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9889"/>
      </w:tblGrid>
      <w:tr w:rsidR="00C8046D" w:rsidRPr="00C8046D" w:rsidTr="000A1AC3">
        <w:tc>
          <w:tcPr>
            <w:tcW w:w="9889" w:type="dxa"/>
          </w:tcPr>
          <w:p w:rsidR="00C8046D" w:rsidRPr="00C8046D" w:rsidRDefault="00C8046D" w:rsidP="00C804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46D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Чувашской Республики</w:t>
            </w:r>
          </w:p>
          <w:p w:rsidR="00C8046D" w:rsidRPr="00C8046D" w:rsidRDefault="00C8046D" w:rsidP="00C804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46D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«Спортивная школа олимпийского резерва №1 имени </w:t>
            </w:r>
          </w:p>
          <w:p w:rsidR="00C8046D" w:rsidRPr="00C8046D" w:rsidRDefault="00C8046D" w:rsidP="00C804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46D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олимпийской чемпионки В. Егоровой» </w:t>
            </w:r>
          </w:p>
          <w:p w:rsidR="00C8046D" w:rsidRPr="00C8046D" w:rsidRDefault="00C8046D" w:rsidP="00C80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8046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физической культуры и спорта Чувашской Республики </w:t>
            </w:r>
          </w:p>
        </w:tc>
      </w:tr>
    </w:tbl>
    <w:p w:rsidR="00C8046D" w:rsidRPr="00D204D5" w:rsidRDefault="00C8046D" w:rsidP="00C8046D">
      <w:pPr>
        <w:jc w:val="center"/>
      </w:pPr>
      <w:r w:rsidRPr="00D204D5">
        <w:t xml:space="preserve">             </w:t>
      </w:r>
    </w:p>
    <w:tbl>
      <w:tblPr>
        <w:tblW w:w="9958" w:type="dxa"/>
        <w:tblLook w:val="04A0"/>
      </w:tblPr>
      <w:tblGrid>
        <w:gridCol w:w="4503"/>
        <w:gridCol w:w="1648"/>
        <w:gridCol w:w="3807"/>
      </w:tblGrid>
      <w:tr w:rsidR="009F18F5" w:rsidTr="007A535D">
        <w:tc>
          <w:tcPr>
            <w:tcW w:w="4503" w:type="dxa"/>
          </w:tcPr>
          <w:p w:rsidR="009F18F5" w:rsidRDefault="009F18F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общем собрании трудового коллектива БУ «СШОР №1 им. В. Егоровой» Минспорта Чувашии</w:t>
            </w:r>
          </w:p>
          <w:p w:rsidR="009F18F5" w:rsidRDefault="009F18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 от 23 августа 2016 года</w:t>
            </w:r>
          </w:p>
        </w:tc>
        <w:tc>
          <w:tcPr>
            <w:tcW w:w="1648" w:type="dxa"/>
          </w:tcPr>
          <w:p w:rsidR="009F18F5" w:rsidRDefault="009F18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9F18F5" w:rsidRDefault="009F18F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  директора БУ «СШОР №1 им. В. Егоровой» Минспорта Чувашии  </w:t>
            </w:r>
          </w:p>
          <w:p w:rsidR="009F18F5" w:rsidRDefault="009F18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01-06/64  от 30.08.2016 г.</w:t>
            </w:r>
          </w:p>
          <w:p w:rsidR="009F18F5" w:rsidRDefault="009F18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F18F5" w:rsidRDefault="009F18F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7BE8" w:rsidRDefault="00427BE8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BE8" w:rsidRDefault="00427BE8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BE8" w:rsidRPr="00B03600" w:rsidRDefault="006A00ED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 О ФИЛИАЛЕ</w:t>
      </w:r>
    </w:p>
    <w:p w:rsidR="00FF76C0" w:rsidRPr="00B03600" w:rsidRDefault="006A00ED" w:rsidP="00F266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F76C0" w:rsidRPr="00B03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="00427BE8" w:rsidRPr="00B03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юджетного учреждения Чувашской Республики «Сп</w:t>
      </w:r>
      <w:r w:rsidR="00C8046D" w:rsidRPr="00B03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ортивная </w:t>
      </w:r>
      <w:r w:rsidR="00427BE8" w:rsidRPr="00B03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школа олимпийского резерва  №1 имени олимпийской чемпионки В.</w:t>
      </w:r>
      <w:r w:rsidR="00C8046D" w:rsidRPr="00B03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27BE8" w:rsidRPr="00B03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Егоровой»</w:t>
      </w:r>
    </w:p>
    <w:p w:rsidR="00C8046D" w:rsidRPr="00B03600" w:rsidRDefault="00427BE8" w:rsidP="00F266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Министерства физической культур</w:t>
      </w:r>
      <w:r w:rsidR="00C8046D" w:rsidRPr="00B03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ы и спорта </w:t>
      </w:r>
    </w:p>
    <w:p w:rsidR="00427BE8" w:rsidRPr="00B03600" w:rsidRDefault="00427BE8" w:rsidP="00F266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36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Чувашской Республики</w:t>
      </w:r>
    </w:p>
    <w:p w:rsidR="00427BE8" w:rsidRDefault="00427BE8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FB4" w:rsidRDefault="00151FB4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FB4" w:rsidRDefault="00151FB4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FB4" w:rsidRDefault="00151FB4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FB4" w:rsidRDefault="00151FB4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FB4" w:rsidRDefault="00151FB4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FB4" w:rsidRDefault="00151FB4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FB4" w:rsidRDefault="00151FB4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FB4" w:rsidRDefault="00151FB4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00" w:rsidRDefault="00B03600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00" w:rsidRDefault="00B03600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600" w:rsidRDefault="00B03600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FB4" w:rsidRPr="00F266E0" w:rsidRDefault="008E6729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03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2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266E0" w:rsidRDefault="00F266E0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526A" w:rsidRDefault="00AD526A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0ED" w:rsidRPr="006A00ED" w:rsidRDefault="006A00ED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Основные положения.</w:t>
      </w:r>
    </w:p>
    <w:p w:rsidR="006A00ED" w:rsidRPr="006A00ED" w:rsidRDefault="006A00ED" w:rsidP="00B04DB6">
      <w:pPr>
        <w:pStyle w:val="a5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учреждения Чувашской Республики «</w:t>
      </w:r>
      <w:r w:rsidR="00B036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школа олимпийского резерва  №1 имени олимпийской чемпионки В.</w:t>
      </w:r>
      <w:r w:rsidR="00B0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Егоровой» Министерства физической культур</w:t>
      </w:r>
      <w:r w:rsidR="00B0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 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Филиал) - это обособленное подразделение, расположенное вне места нахождения </w:t>
      </w:r>
      <w:r w:rsidR="00B0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учреждения Чувашской Республики «Спортивная школа олимпийского резерва  №1 имени олимпийской чемпионки В. Егоровой» Министерства физической культуры и спорта  Чувашской Республики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  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осуществляющее постоянно все его функции.</w:t>
      </w:r>
      <w:proofErr w:type="gramEnd"/>
    </w:p>
    <w:p w:rsidR="006A00ED" w:rsidRDefault="006A00ED" w:rsidP="00B04DB6">
      <w:pPr>
        <w:pStyle w:val="a5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Филиала осуществляется в соответствии с законодательством Российской Федерации, Уставом </w:t>
      </w:r>
      <w:r w:rsidR="00A4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</w:t>
      </w:r>
      <w:r w:rsidR="00A4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оложением, утвержденным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Учреждения</w:t>
      </w:r>
      <w:r w:rsidR="001C2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0ED" w:rsidRDefault="006A00ED" w:rsidP="00B04DB6">
      <w:pPr>
        <w:pStyle w:val="a5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созда</w:t>
      </w:r>
      <w:r w:rsidR="001C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Учредителя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15D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1EB" w:rsidRDefault="006A00ED" w:rsidP="00B04DB6">
      <w:pPr>
        <w:pStyle w:val="a5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в своей деятельности руководствуется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Федерации, Чувашской Республики</w:t>
      </w:r>
      <w:r w:rsidR="006C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915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C7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C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оложением.</w:t>
      </w:r>
    </w:p>
    <w:p w:rsidR="00F3623F" w:rsidRDefault="006A00ED" w:rsidP="00B04DB6">
      <w:pPr>
        <w:pStyle w:val="a5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не является юридическим лицом, собственной гражданской </w:t>
      </w:r>
      <w:proofErr w:type="spellStart"/>
      <w:r w:rsidRPr="00F36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правосубъектностью</w:t>
      </w:r>
      <w:proofErr w:type="spellEnd"/>
      <w:r w:rsidRPr="00F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правоспособностью не обладает, наделяется имуществом </w:t>
      </w:r>
      <w:r w:rsidR="000D51EB" w:rsidRPr="00F36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F3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51EB" w:rsidRPr="00902E41" w:rsidRDefault="006A00ED" w:rsidP="00B04DB6">
      <w:pPr>
        <w:pStyle w:val="a5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преследует в качестве основной цели своей деятельности -</w:t>
      </w:r>
      <w:r w:rsidR="00902E41" w:rsidRPr="0090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E41" w:rsidRPr="00902E41">
        <w:rPr>
          <w:rFonts w:ascii="Times New Roman" w:hAnsi="Times New Roman" w:cs="Times New Roman"/>
        </w:rPr>
        <w:t>обеспечение  подготовки спортивного резерва для спортивных сборных команд Российской Федерации и Чувашской Республики</w:t>
      </w:r>
      <w:r w:rsidR="0078266F" w:rsidRPr="00902E41">
        <w:rPr>
          <w:rFonts w:ascii="Times New Roman" w:eastAsia="Calibri" w:hAnsi="Times New Roman" w:cs="Times New Roman"/>
        </w:rPr>
        <w:t>.</w:t>
      </w:r>
    </w:p>
    <w:p w:rsidR="00834ABC" w:rsidRPr="00834ABC" w:rsidRDefault="00834ABC" w:rsidP="00B04DB6">
      <w:pPr>
        <w:pStyle w:val="a5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BC">
        <w:rPr>
          <w:rFonts w:ascii="Times New Roman" w:hAnsi="Times New Roman" w:cs="Times New Roman"/>
          <w:sz w:val="24"/>
          <w:szCs w:val="24"/>
        </w:rPr>
        <w:t xml:space="preserve">Учредителем и собственником имущества </w:t>
      </w: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834ABC">
        <w:rPr>
          <w:rFonts w:ascii="Times New Roman" w:hAnsi="Times New Roman" w:cs="Times New Roman"/>
          <w:sz w:val="24"/>
          <w:szCs w:val="24"/>
        </w:rPr>
        <w:t>является Чувашская Республика.</w:t>
      </w:r>
    </w:p>
    <w:p w:rsidR="00834ABC" w:rsidRDefault="00834ABC" w:rsidP="00B04DB6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ABC">
        <w:rPr>
          <w:rFonts w:ascii="Times New Roman" w:hAnsi="Times New Roman" w:cs="Times New Roman"/>
          <w:sz w:val="24"/>
          <w:szCs w:val="24"/>
        </w:rPr>
        <w:t xml:space="preserve">Полномочия учредителя </w:t>
      </w:r>
      <w:r>
        <w:rPr>
          <w:rFonts w:ascii="Times New Roman" w:hAnsi="Times New Roman" w:cs="Times New Roman"/>
          <w:sz w:val="24"/>
          <w:szCs w:val="24"/>
        </w:rPr>
        <w:t>Филиала</w:t>
      </w:r>
      <w:r w:rsidRPr="00834ABC">
        <w:rPr>
          <w:rFonts w:ascii="Times New Roman" w:hAnsi="Times New Roman" w:cs="Times New Roman"/>
          <w:sz w:val="24"/>
          <w:szCs w:val="24"/>
        </w:rPr>
        <w:t xml:space="preserve"> от имени Чувашской Республики осуществляет Министерство физической культур</w:t>
      </w:r>
      <w:r w:rsidR="00902E41">
        <w:rPr>
          <w:rFonts w:ascii="Times New Roman" w:hAnsi="Times New Roman" w:cs="Times New Roman"/>
          <w:sz w:val="24"/>
          <w:szCs w:val="24"/>
        </w:rPr>
        <w:t xml:space="preserve">ы и спорта 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Республики. </w:t>
      </w:r>
    </w:p>
    <w:p w:rsidR="00902E41" w:rsidRPr="00902E41" w:rsidRDefault="00834ABC" w:rsidP="00FD01D9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41">
        <w:rPr>
          <w:rFonts w:ascii="Times New Roman" w:hAnsi="Times New Roman" w:cs="Times New Roman"/>
          <w:sz w:val="24"/>
          <w:szCs w:val="24"/>
        </w:rPr>
        <w:t xml:space="preserve"> Полномочия собственника имущества Филиала от имени Чувашской Республики осуществляет </w:t>
      </w:r>
      <w:hyperlink r:id="rId8" w:history="1">
        <w:r w:rsidR="00902E41" w:rsidRPr="00902E41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5F5F5"/>
          </w:rPr>
          <w:t>Государственный комитет Чувашской Республики по имущественным и земельным отношениям</w:t>
        </w:r>
      </w:hyperlink>
      <w:r w:rsidR="00902E41" w:rsidRPr="0090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1EB" w:rsidRPr="00902E41" w:rsidRDefault="006A00ED" w:rsidP="00FD01D9">
      <w:pPr>
        <w:pStyle w:val="a5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0D51EB" w:rsidRPr="0090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0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самостоятельный баланс или (и) смету. Общая сумма по смете Филиала включается в смету </w:t>
      </w:r>
      <w:r w:rsidR="00834ABC" w:rsidRPr="0090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90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отдельной строкой.</w:t>
      </w:r>
    </w:p>
    <w:p w:rsidR="006A00ED" w:rsidRPr="006A00ED" w:rsidRDefault="006A00ED" w:rsidP="00B04DB6">
      <w:pPr>
        <w:pStyle w:val="a5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с согласия руководителя </w:t>
      </w:r>
      <w:r w:rsidR="000D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иметь печать, штамп.</w:t>
      </w:r>
    </w:p>
    <w:p w:rsidR="006A00ED" w:rsidRPr="008E6729" w:rsidRDefault="006A00ED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Ответственность Филиала.</w:t>
      </w:r>
    </w:p>
    <w:p w:rsidR="003842FD" w:rsidRDefault="006A00ED" w:rsidP="00A557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A5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3842FD" w:rsidRPr="00A55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отвечает по своим обязательствам всем находящимся у него на праве оперативного управления имуществом, как закрепленным за </w:t>
      </w:r>
      <w:r w:rsidR="003842FD" w:rsidRPr="00A5572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842FD" w:rsidRPr="00A55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чреждением уполномоченным органом,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</w:t>
      </w:r>
      <w:r w:rsidR="003842FD" w:rsidRPr="00A5572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842FD" w:rsidRPr="00A55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чреждением уполномоченным органом, или приобретенного </w:t>
      </w:r>
      <w:r w:rsidR="003842FD" w:rsidRPr="00A5572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842FD" w:rsidRPr="00A557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чреждением за счет средств, выделенных ему Учредителем, а также недвижимого имущества. </w:t>
      </w:r>
      <w:proofErr w:type="gramEnd"/>
    </w:p>
    <w:p w:rsidR="007910EA" w:rsidRPr="00A55725" w:rsidRDefault="007910EA" w:rsidP="00A557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 Филиал не  отвечает по обязательствам Учреждения,  Учредителя и участников образовательного процесса.</w:t>
      </w:r>
    </w:p>
    <w:p w:rsidR="006A00ED" w:rsidRPr="006A00ED" w:rsidRDefault="006A00ED" w:rsidP="00A557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ED" w:rsidRDefault="006A00ED" w:rsidP="00F266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Местонахождение Филиала.</w:t>
      </w:r>
    </w:p>
    <w:p w:rsidR="00B04DB6" w:rsidRPr="006A00ED" w:rsidRDefault="00B04DB6" w:rsidP="00F266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725" w:rsidRDefault="006A00ED" w:rsidP="00A557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55725" w:rsidRPr="00A55725">
        <w:rPr>
          <w:rFonts w:ascii="Times New Roman" w:eastAsia="Calibri" w:hAnsi="Times New Roman" w:cs="Times New Roman"/>
          <w:sz w:val="24"/>
          <w:szCs w:val="24"/>
        </w:rPr>
        <w:t xml:space="preserve">Филиал </w:t>
      </w:r>
      <w:r w:rsidR="0031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учреждения Чувашской Республики «Спортивная школа олимпийского резерва  №1 имени олимпийской чемпионки В. Егоровой» Министерства физической культуры и спорта  Чувашской Республики  </w:t>
      </w:r>
      <w:r w:rsidR="00A55725" w:rsidRPr="00A55725">
        <w:rPr>
          <w:rFonts w:ascii="Times New Roman" w:eastAsia="Calibri" w:hAnsi="Times New Roman" w:cs="Times New Roman"/>
          <w:sz w:val="24"/>
          <w:szCs w:val="24"/>
        </w:rPr>
        <w:t>(сок</w:t>
      </w:r>
      <w:r w:rsidR="00312608">
        <w:rPr>
          <w:rFonts w:ascii="Times New Roman" w:eastAsia="Calibri" w:hAnsi="Times New Roman" w:cs="Times New Roman"/>
          <w:sz w:val="24"/>
          <w:szCs w:val="24"/>
        </w:rPr>
        <w:t xml:space="preserve">ращенное наименование: </w:t>
      </w:r>
      <w:r w:rsidR="00312608">
        <w:rPr>
          <w:rFonts w:ascii="Times New Roman" w:eastAsia="Calibri" w:hAnsi="Times New Roman" w:cs="Times New Roman"/>
          <w:sz w:val="24"/>
          <w:szCs w:val="24"/>
        </w:rPr>
        <w:lastRenderedPageBreak/>
        <w:t>филиал Б</w:t>
      </w:r>
      <w:r w:rsidR="00A55725" w:rsidRPr="00A55725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312608">
        <w:rPr>
          <w:rFonts w:ascii="Times New Roman" w:eastAsia="Calibri" w:hAnsi="Times New Roman" w:cs="Times New Roman"/>
          <w:sz w:val="24"/>
          <w:szCs w:val="24"/>
        </w:rPr>
        <w:t>«С</w:t>
      </w:r>
      <w:r w:rsidR="00A55725" w:rsidRPr="00A55725">
        <w:rPr>
          <w:rFonts w:ascii="Times New Roman" w:eastAsia="Calibri" w:hAnsi="Times New Roman" w:cs="Times New Roman"/>
          <w:sz w:val="24"/>
          <w:szCs w:val="24"/>
        </w:rPr>
        <w:t>ШОР № 1 им. В. Егоровой» Минспорта Чувашии), находящийся по адресу: 429530, Чувашская Республика, село Моргауши, улица Южная  дом 2 а.</w:t>
      </w:r>
    </w:p>
    <w:p w:rsidR="00A55725" w:rsidRPr="00A55725" w:rsidRDefault="00A55725" w:rsidP="00A557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00ED" w:rsidRPr="006A00ED" w:rsidRDefault="006A00ED" w:rsidP="00A557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Предмет, направления деятельности Филиала и их реализация.</w:t>
      </w:r>
    </w:p>
    <w:p w:rsidR="00593F82" w:rsidRDefault="00593F82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C0E" w:rsidRDefault="006A00ED" w:rsidP="00856C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Филиал создан в целях </w:t>
      </w:r>
      <w:r w:rsidR="00856C0E" w:rsidRPr="00902E41">
        <w:rPr>
          <w:rFonts w:ascii="Times New Roman" w:hAnsi="Times New Roman" w:cs="Times New Roman"/>
        </w:rPr>
        <w:t>обеспечени</w:t>
      </w:r>
      <w:r w:rsidR="00856C0E">
        <w:rPr>
          <w:rFonts w:ascii="Times New Roman" w:hAnsi="Times New Roman" w:cs="Times New Roman"/>
        </w:rPr>
        <w:t xml:space="preserve">я </w:t>
      </w:r>
      <w:r w:rsidR="00856C0E" w:rsidRPr="00902E41">
        <w:rPr>
          <w:rFonts w:ascii="Times New Roman" w:hAnsi="Times New Roman" w:cs="Times New Roman"/>
        </w:rPr>
        <w:t>подготовки спортивного резерва для спортивных сборных команд Российской Федерации и Чувашской Республики</w:t>
      </w:r>
      <w:r w:rsidR="00856C0E" w:rsidRPr="00FA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D93" w:rsidRPr="00FA0D93" w:rsidRDefault="006A00ED" w:rsidP="00856C0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FA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FA0D93" w:rsidRPr="00FA0D93">
        <w:rPr>
          <w:rFonts w:ascii="Times New Roman" w:eastAsia="Calibri" w:hAnsi="Times New Roman" w:cs="Times New Roman"/>
        </w:rPr>
        <w:t xml:space="preserve">Предметом деятельности </w:t>
      </w:r>
      <w:r w:rsidR="00FA0D93">
        <w:rPr>
          <w:rFonts w:ascii="Times New Roman" w:hAnsi="Times New Roman" w:cs="Times New Roman"/>
        </w:rPr>
        <w:t xml:space="preserve">Филиала </w:t>
      </w:r>
      <w:r w:rsidR="00FA0D93" w:rsidRPr="00FA0D93">
        <w:rPr>
          <w:rFonts w:ascii="Times New Roman" w:eastAsia="Calibri" w:hAnsi="Times New Roman" w:cs="Times New Roman"/>
        </w:rPr>
        <w:t xml:space="preserve"> является: </w:t>
      </w:r>
    </w:p>
    <w:p w:rsidR="00856C0E" w:rsidRDefault="00856C0E" w:rsidP="00856C0E">
      <w:pPr>
        <w:widowControl w:val="0"/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56C0E">
        <w:rPr>
          <w:rFonts w:ascii="Times New Roman" w:hAnsi="Times New Roman" w:cs="Times New Roman"/>
        </w:rPr>
        <w:t>осуществление спортивной подготовки на этапе начальной подготовки, тренировочном (спортивной специализации), совершенствования спортивного мастерства, этапе высшего спортивного мастерства на основании утвержденного Учредител</w:t>
      </w:r>
      <w:r>
        <w:rPr>
          <w:rFonts w:ascii="Times New Roman" w:hAnsi="Times New Roman" w:cs="Times New Roman"/>
        </w:rPr>
        <w:t xml:space="preserve">ем </w:t>
      </w:r>
      <w:r w:rsidRPr="00856C0E">
        <w:rPr>
          <w:rFonts w:ascii="Times New Roman" w:hAnsi="Times New Roman" w:cs="Times New Roman"/>
        </w:rPr>
        <w:t>государственного задания на оказание услуг, выполнение работ, обеспечивающих реализацию цели, предусмотренной пунктом Устав</w:t>
      </w:r>
      <w:r w:rsidR="004500E0">
        <w:rPr>
          <w:rFonts w:ascii="Times New Roman" w:hAnsi="Times New Roman" w:cs="Times New Roman"/>
        </w:rPr>
        <w:t>ом Уч</w:t>
      </w:r>
      <w:r>
        <w:rPr>
          <w:rFonts w:ascii="Times New Roman" w:hAnsi="Times New Roman" w:cs="Times New Roman"/>
        </w:rPr>
        <w:t>реждения</w:t>
      </w:r>
      <w:r w:rsidRPr="00856C0E">
        <w:rPr>
          <w:rFonts w:ascii="Times New Roman" w:hAnsi="Times New Roman" w:cs="Times New Roman"/>
        </w:rPr>
        <w:t>.</w:t>
      </w:r>
    </w:p>
    <w:p w:rsidR="004500E0" w:rsidRPr="004500E0" w:rsidRDefault="004500E0" w:rsidP="004500E0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00E0">
        <w:rPr>
          <w:rFonts w:ascii="Times New Roman" w:hAnsi="Times New Roman" w:cs="Times New Roman"/>
          <w:sz w:val="24"/>
          <w:szCs w:val="24"/>
        </w:rPr>
        <w:t>4.3 Задачами Филиала направленными на реализацию цели являются:</w:t>
      </w:r>
    </w:p>
    <w:p w:rsidR="004500E0" w:rsidRPr="004500E0" w:rsidRDefault="004500E0" w:rsidP="004500E0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00E0">
        <w:rPr>
          <w:rFonts w:ascii="Times New Roman" w:hAnsi="Times New Roman" w:cs="Times New Roman"/>
          <w:sz w:val="24"/>
          <w:szCs w:val="24"/>
        </w:rPr>
        <w:t>- обеспечение целенаправленной подготовки спортивного резерва и спортсменов высшего спортивного мастерства по видам спорта, включенным во Всероссийский реестр видов спорта;</w:t>
      </w:r>
    </w:p>
    <w:p w:rsidR="004500E0" w:rsidRPr="004500E0" w:rsidRDefault="004500E0" w:rsidP="004500E0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00E0">
        <w:rPr>
          <w:rFonts w:ascii="Times New Roman" w:hAnsi="Times New Roman" w:cs="Times New Roman"/>
          <w:sz w:val="24"/>
          <w:szCs w:val="24"/>
        </w:rPr>
        <w:t>- 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4500E0" w:rsidRPr="004500E0" w:rsidRDefault="004500E0" w:rsidP="004500E0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00E0">
        <w:rPr>
          <w:rFonts w:ascii="Times New Roman" w:hAnsi="Times New Roman" w:cs="Times New Roman"/>
          <w:sz w:val="24"/>
          <w:szCs w:val="24"/>
        </w:rPr>
        <w:t>- организация и проведение официальных спортивных мероприятий;</w:t>
      </w:r>
    </w:p>
    <w:p w:rsidR="004500E0" w:rsidRPr="004500E0" w:rsidRDefault="004500E0" w:rsidP="004500E0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500E0">
        <w:rPr>
          <w:rFonts w:ascii="Times New Roman" w:hAnsi="Times New Roman" w:cs="Times New Roman"/>
          <w:sz w:val="24"/>
          <w:szCs w:val="24"/>
        </w:rPr>
        <w:t>- финансовое обеспечение, материально-техническое обеспечение лиц, проходящих спортивную подготовку (далее – спортсмены), в том числе обеспечение питания и проживания, обеспечение спортивной экипировкой, оборудованием и спортивным инвентарем, необходимым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</w:t>
      </w:r>
      <w:proofErr w:type="gramEnd"/>
      <w:r w:rsidRPr="004500E0">
        <w:rPr>
          <w:rFonts w:ascii="Times New Roman" w:hAnsi="Times New Roman" w:cs="Times New Roman"/>
          <w:sz w:val="24"/>
          <w:szCs w:val="24"/>
        </w:rPr>
        <w:t xml:space="preserve">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4500E0" w:rsidRPr="004500E0" w:rsidRDefault="004500E0" w:rsidP="004500E0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00E0">
        <w:rPr>
          <w:rFonts w:ascii="Times New Roman" w:hAnsi="Times New Roman" w:cs="Times New Roman"/>
          <w:sz w:val="24"/>
          <w:szCs w:val="24"/>
        </w:rPr>
        <w:t>- обеспечение участия спортсменов в официальных спортивных мероприятиях;</w:t>
      </w:r>
    </w:p>
    <w:p w:rsidR="004500E0" w:rsidRPr="004500E0" w:rsidRDefault="004500E0" w:rsidP="004500E0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00E0">
        <w:rPr>
          <w:rFonts w:ascii="Times New Roman" w:hAnsi="Times New Roman" w:cs="Times New Roman"/>
          <w:sz w:val="24"/>
          <w:szCs w:val="24"/>
        </w:rPr>
        <w:t>- разработка и реализация программ спортивной подготовки;</w:t>
      </w:r>
    </w:p>
    <w:p w:rsidR="004500E0" w:rsidRPr="004500E0" w:rsidRDefault="004500E0" w:rsidP="004500E0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00E0">
        <w:rPr>
          <w:rFonts w:ascii="Times New Roman" w:hAnsi="Times New Roman" w:cs="Times New Roman"/>
          <w:sz w:val="24"/>
          <w:szCs w:val="24"/>
        </w:rPr>
        <w:t>- 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4500E0" w:rsidRPr="004500E0" w:rsidRDefault="004500E0" w:rsidP="004500E0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00E0">
        <w:rPr>
          <w:rFonts w:ascii="Times New Roman" w:hAnsi="Times New Roman" w:cs="Times New Roman"/>
          <w:sz w:val="24"/>
          <w:szCs w:val="24"/>
        </w:rPr>
        <w:t>- составление индивидуальных планов спортивной подготовки спортсменов, находящихся на этапе совершенствования спортивного мастерства и высшего спортивного мастерства.</w:t>
      </w:r>
    </w:p>
    <w:p w:rsidR="004500E0" w:rsidRPr="004500E0" w:rsidRDefault="004500E0" w:rsidP="004500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0E0" w:rsidRPr="004500E0" w:rsidRDefault="004500E0" w:rsidP="004500E0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00ED" w:rsidRDefault="006A00ED" w:rsidP="00B04D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</w:t>
      </w:r>
      <w:r w:rsidR="00D85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тренировочного </w:t>
      </w:r>
      <w:r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процесса.</w:t>
      </w:r>
    </w:p>
    <w:p w:rsidR="00B04DB6" w:rsidRPr="006A00ED" w:rsidRDefault="00B04DB6" w:rsidP="00B04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3D" w:rsidRPr="00441E3D" w:rsidRDefault="006A00ED" w:rsidP="00F26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441E3D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D85ADC">
        <w:rPr>
          <w:rFonts w:ascii="Times New Roman" w:hAnsi="Times New Roman" w:cs="Times New Roman"/>
          <w:sz w:val="24"/>
          <w:szCs w:val="24"/>
        </w:rPr>
        <w:t xml:space="preserve">спортивную подготовку </w:t>
      </w:r>
      <w:proofErr w:type="gramStart"/>
      <w:r w:rsidR="00D85AD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85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5ADC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="00D85ADC">
        <w:rPr>
          <w:rFonts w:ascii="Times New Roman" w:hAnsi="Times New Roman" w:cs="Times New Roman"/>
          <w:sz w:val="24"/>
          <w:szCs w:val="24"/>
        </w:rPr>
        <w:t xml:space="preserve"> спортивной подготовки 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по легкой атлетике, лыжным гонкам, велоспорту-маунтинбайку и другим видам спорта. </w:t>
      </w:r>
      <w:r w:rsidR="00D85ADC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и воспитание в </w:t>
      </w:r>
      <w:r w:rsidR="00441E3D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ведется на русском и чувашском языках.</w:t>
      </w:r>
    </w:p>
    <w:p w:rsidR="00441E3D" w:rsidRPr="00441E3D" w:rsidRDefault="008E6729" w:rsidP="00F266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.2. В </w:t>
      </w:r>
      <w:r w:rsidR="00441E3D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установлены следующие этапы </w:t>
      </w:r>
      <w:r w:rsidR="00D85ADC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: этап начальной подготовки, тренировочный этап, этап совершенствования спортивного мастерства, этап высшего спортивного мастерства. </w:t>
      </w:r>
    </w:p>
    <w:p w:rsidR="00441E3D" w:rsidRPr="00441E3D" w:rsidRDefault="00441E3D" w:rsidP="00F2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lastRenderedPageBreak/>
        <w:t>Продолжительность обучения на каждом этапе обучения:</w:t>
      </w:r>
    </w:p>
    <w:p w:rsidR="00441E3D" w:rsidRPr="00441E3D" w:rsidRDefault="00441E3D" w:rsidP="00F2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>- спортивно-оздоровительный этап – весь период;</w:t>
      </w:r>
    </w:p>
    <w:p w:rsidR="00441E3D" w:rsidRPr="00441E3D" w:rsidRDefault="00441E3D" w:rsidP="00F2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>- этап начальной подготовки – до 3 лет;</w:t>
      </w:r>
    </w:p>
    <w:p w:rsidR="00441E3D" w:rsidRPr="00441E3D" w:rsidRDefault="00441E3D" w:rsidP="00F2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>- тренировочный этап – до 5 лет;</w:t>
      </w:r>
    </w:p>
    <w:p w:rsidR="00441E3D" w:rsidRPr="00441E3D" w:rsidRDefault="00441E3D" w:rsidP="00F2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>- этап спортивного совершенствования – до 3 лет и более;</w:t>
      </w:r>
    </w:p>
    <w:p w:rsidR="00441E3D" w:rsidRPr="00441E3D" w:rsidRDefault="00441E3D" w:rsidP="00F2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>- этап высшего спортивного мастерства – с учетом спортивных достижений.</w:t>
      </w:r>
    </w:p>
    <w:p w:rsidR="00441E3D" w:rsidRPr="00441E3D" w:rsidRDefault="00441E3D" w:rsidP="00F266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D85ADC">
        <w:rPr>
          <w:rFonts w:ascii="Times New Roman" w:hAnsi="Times New Roman" w:cs="Times New Roman"/>
          <w:sz w:val="24"/>
          <w:szCs w:val="24"/>
        </w:rPr>
        <w:t>подготовки</w:t>
      </w:r>
      <w:r w:rsidRPr="00441E3D">
        <w:rPr>
          <w:rFonts w:ascii="Times New Roman" w:hAnsi="Times New Roman" w:cs="Times New Roman"/>
          <w:sz w:val="24"/>
          <w:szCs w:val="24"/>
        </w:rPr>
        <w:t xml:space="preserve"> на каждом этапе обучения определяется сдачей соответствующих спортивных нормативов, характеризующих завершение каждого этапа.</w:t>
      </w:r>
    </w:p>
    <w:p w:rsidR="00441E3D" w:rsidRPr="00441E3D" w:rsidRDefault="008E6729" w:rsidP="00F266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.3. Для осуществления </w:t>
      </w:r>
      <w:r w:rsidR="00D85ADC">
        <w:rPr>
          <w:rFonts w:ascii="Times New Roman" w:hAnsi="Times New Roman" w:cs="Times New Roman"/>
          <w:sz w:val="24"/>
          <w:szCs w:val="24"/>
        </w:rPr>
        <w:t>тренировочного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процесса </w:t>
      </w:r>
      <w:r w:rsidR="00441E3D">
        <w:rPr>
          <w:rFonts w:ascii="Times New Roman" w:hAnsi="Times New Roman" w:cs="Times New Roman"/>
          <w:sz w:val="24"/>
          <w:szCs w:val="24"/>
        </w:rPr>
        <w:t>Филиал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годовой план, годовой календарный график и расписание занятий.</w:t>
      </w:r>
    </w:p>
    <w:p w:rsidR="00441E3D" w:rsidRPr="00441E3D" w:rsidRDefault="008E6729" w:rsidP="00F266E0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.4. </w:t>
      </w:r>
      <w:r w:rsidR="00D85ADC">
        <w:rPr>
          <w:rFonts w:ascii="Times New Roman" w:hAnsi="Times New Roman" w:cs="Times New Roman"/>
          <w:sz w:val="24"/>
          <w:szCs w:val="24"/>
        </w:rPr>
        <w:t xml:space="preserve">Тренировочные 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нагрузки </w:t>
      </w:r>
      <w:r w:rsidR="00D85ADC">
        <w:rPr>
          <w:rFonts w:ascii="Times New Roman" w:hAnsi="Times New Roman" w:cs="Times New Roman"/>
          <w:sz w:val="24"/>
          <w:szCs w:val="24"/>
        </w:rPr>
        <w:t>занимающихся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не могут превышать установленных предельно-допустимых норм. Количество часов, отведенных в </w:t>
      </w:r>
      <w:r w:rsidR="00D85ADC">
        <w:rPr>
          <w:rFonts w:ascii="Times New Roman" w:hAnsi="Times New Roman" w:cs="Times New Roman"/>
          <w:sz w:val="24"/>
          <w:szCs w:val="24"/>
        </w:rPr>
        <w:t xml:space="preserve">тренировочном 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плане на отдельную группу, не должно быть меньше количества часов, определенных </w:t>
      </w:r>
      <w:proofErr w:type="spellStart"/>
      <w:r w:rsidR="00D85ADC">
        <w:rPr>
          <w:rFonts w:ascii="Times New Roman" w:hAnsi="Times New Roman" w:cs="Times New Roman"/>
          <w:sz w:val="24"/>
          <w:szCs w:val="24"/>
        </w:rPr>
        <w:t>фелеральным</w:t>
      </w:r>
      <w:proofErr w:type="spellEnd"/>
      <w:r w:rsidR="00D85ADC">
        <w:rPr>
          <w:rFonts w:ascii="Times New Roman" w:hAnsi="Times New Roman" w:cs="Times New Roman"/>
          <w:sz w:val="24"/>
          <w:szCs w:val="24"/>
        </w:rPr>
        <w:t xml:space="preserve"> стандартом по виду спорта.</w:t>
      </w:r>
    </w:p>
    <w:p w:rsidR="00D85ADC" w:rsidRDefault="00441E3D" w:rsidP="00F266E0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 xml:space="preserve">Текущий контроль над результативностью занятий </w:t>
      </w:r>
      <w:r w:rsidR="00653C62">
        <w:rPr>
          <w:rFonts w:ascii="Times New Roman" w:hAnsi="Times New Roman" w:cs="Times New Roman"/>
          <w:sz w:val="24"/>
          <w:szCs w:val="24"/>
        </w:rPr>
        <w:t>Филиала</w:t>
      </w:r>
      <w:r w:rsidRPr="00441E3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53C62">
        <w:rPr>
          <w:rFonts w:ascii="Times New Roman" w:hAnsi="Times New Roman" w:cs="Times New Roman"/>
          <w:sz w:val="24"/>
          <w:szCs w:val="24"/>
        </w:rPr>
        <w:t xml:space="preserve">руководителем филиала и директором Учреждения, </w:t>
      </w:r>
      <w:r w:rsidRPr="00441E3D">
        <w:rPr>
          <w:rFonts w:ascii="Times New Roman" w:hAnsi="Times New Roman" w:cs="Times New Roman"/>
          <w:sz w:val="24"/>
          <w:szCs w:val="24"/>
        </w:rPr>
        <w:t xml:space="preserve"> </w:t>
      </w:r>
      <w:r w:rsidR="00D85ADC">
        <w:rPr>
          <w:rFonts w:ascii="Times New Roman" w:hAnsi="Times New Roman" w:cs="Times New Roman"/>
          <w:sz w:val="24"/>
          <w:szCs w:val="24"/>
        </w:rPr>
        <w:t>тренерами по виду спорта</w:t>
      </w:r>
    </w:p>
    <w:p w:rsidR="00441E3D" w:rsidRPr="00441E3D" w:rsidRDefault="008E6729" w:rsidP="00D85ADC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.5.  Правила приема </w:t>
      </w:r>
      <w:proofErr w:type="gramStart"/>
      <w:r w:rsidR="00D85AD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441E3D" w:rsidRPr="00441E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ADC" w:rsidRPr="00D85ADC" w:rsidRDefault="00441E3D" w:rsidP="00D85A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ADC">
        <w:rPr>
          <w:rFonts w:ascii="Times New Roman" w:hAnsi="Times New Roman" w:cs="Times New Roman"/>
          <w:b w:val="0"/>
          <w:sz w:val="24"/>
          <w:szCs w:val="24"/>
        </w:rPr>
        <w:t xml:space="preserve">Прием на </w:t>
      </w:r>
      <w:r w:rsidR="00D85ADC" w:rsidRPr="00D85ADC">
        <w:rPr>
          <w:rFonts w:ascii="Times New Roman" w:hAnsi="Times New Roman" w:cs="Times New Roman"/>
          <w:b w:val="0"/>
          <w:sz w:val="24"/>
          <w:szCs w:val="24"/>
        </w:rPr>
        <w:t xml:space="preserve">спортивную подготовку </w:t>
      </w:r>
      <w:r w:rsidRPr="00D85ADC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C414A4" w:rsidRPr="00D85ADC">
        <w:rPr>
          <w:rFonts w:ascii="Times New Roman" w:hAnsi="Times New Roman" w:cs="Times New Roman"/>
          <w:b w:val="0"/>
          <w:sz w:val="24"/>
          <w:szCs w:val="24"/>
        </w:rPr>
        <w:t xml:space="preserve">Филиал </w:t>
      </w:r>
      <w:r w:rsidRPr="00D85AD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в соответствии с </w:t>
      </w:r>
      <w:r w:rsidR="00D85ADC" w:rsidRPr="00D85ADC">
        <w:rPr>
          <w:rFonts w:ascii="Times New Roman" w:hAnsi="Times New Roman" w:cs="Times New Roman"/>
          <w:b w:val="0"/>
          <w:sz w:val="24"/>
          <w:szCs w:val="24"/>
        </w:rPr>
        <w:t xml:space="preserve">порядком Приема и отчисления лиц, проходящих спортивную подготовку  в БУ «СШОР №1 им. В. Егоровой» Минспорта Чувашии </w:t>
      </w:r>
    </w:p>
    <w:p w:rsidR="00D85ADC" w:rsidRDefault="008E6729" w:rsidP="00F2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5ADC">
        <w:rPr>
          <w:rFonts w:ascii="Times New Roman" w:hAnsi="Times New Roman" w:cs="Times New Roman"/>
          <w:sz w:val="24"/>
          <w:szCs w:val="24"/>
        </w:rPr>
        <w:t>.6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. При приеме детей </w:t>
      </w:r>
      <w:r w:rsidR="004335FB">
        <w:rPr>
          <w:rFonts w:ascii="Times New Roman" w:hAnsi="Times New Roman" w:cs="Times New Roman"/>
          <w:sz w:val="24"/>
          <w:szCs w:val="24"/>
        </w:rPr>
        <w:t xml:space="preserve">в Филиал </w:t>
      </w:r>
      <w:r w:rsidR="00441E3D" w:rsidRPr="00441E3D">
        <w:rPr>
          <w:rFonts w:ascii="Times New Roman" w:hAnsi="Times New Roman" w:cs="Times New Roman"/>
          <w:sz w:val="24"/>
          <w:szCs w:val="24"/>
        </w:rPr>
        <w:t>обязано ознакомить родителей (законных представителей) с Уставом</w:t>
      </w:r>
      <w:r w:rsidR="004335FB" w:rsidRPr="004335FB">
        <w:rPr>
          <w:rFonts w:ascii="Times New Roman" w:hAnsi="Times New Roman" w:cs="Times New Roman"/>
          <w:sz w:val="24"/>
          <w:szCs w:val="24"/>
        </w:rPr>
        <w:t xml:space="preserve"> </w:t>
      </w:r>
      <w:r w:rsidR="004335FB">
        <w:rPr>
          <w:rFonts w:ascii="Times New Roman" w:hAnsi="Times New Roman" w:cs="Times New Roman"/>
          <w:sz w:val="24"/>
          <w:szCs w:val="24"/>
        </w:rPr>
        <w:t xml:space="preserve">и </w:t>
      </w:r>
      <w:r w:rsidR="00D85ADC">
        <w:rPr>
          <w:rFonts w:ascii="Times New Roman" w:hAnsi="Times New Roman" w:cs="Times New Roman"/>
          <w:sz w:val="24"/>
          <w:szCs w:val="24"/>
        </w:rPr>
        <w:t xml:space="preserve">настоящим положением о Филиале и другими локальными актами, регулирующих деятельность Филиала. 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E3D" w:rsidRPr="00441E3D" w:rsidRDefault="008E6729" w:rsidP="00F2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85ADC">
        <w:rPr>
          <w:rFonts w:ascii="Times New Roman" w:hAnsi="Times New Roman" w:cs="Times New Roman"/>
          <w:sz w:val="24"/>
          <w:szCs w:val="24"/>
        </w:rPr>
        <w:t>.7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. Отчисление </w:t>
      </w:r>
      <w:proofErr w:type="gramStart"/>
      <w:r w:rsidR="00D85AD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D85ADC" w:rsidRPr="00441E3D">
        <w:rPr>
          <w:rFonts w:ascii="Times New Roman" w:hAnsi="Times New Roman" w:cs="Times New Roman"/>
          <w:sz w:val="24"/>
          <w:szCs w:val="24"/>
        </w:rPr>
        <w:t xml:space="preserve"> из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</w:t>
      </w:r>
      <w:r w:rsidR="00D7627E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осуществляется по следующим основаниям: </w:t>
      </w:r>
    </w:p>
    <w:p w:rsidR="00441E3D" w:rsidRPr="00441E3D" w:rsidRDefault="00441E3D" w:rsidP="00F2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 xml:space="preserve">- личное заявление </w:t>
      </w:r>
      <w:r w:rsidR="00D85ADC">
        <w:rPr>
          <w:rFonts w:ascii="Times New Roman" w:hAnsi="Times New Roman" w:cs="Times New Roman"/>
          <w:sz w:val="24"/>
          <w:szCs w:val="24"/>
        </w:rPr>
        <w:t>спортсмена</w:t>
      </w:r>
      <w:r w:rsidRPr="00441E3D">
        <w:rPr>
          <w:rFonts w:ascii="Times New Roman" w:hAnsi="Times New Roman" w:cs="Times New Roman"/>
          <w:sz w:val="24"/>
          <w:szCs w:val="24"/>
        </w:rPr>
        <w:t xml:space="preserve">, его родителей (законного представителя); </w:t>
      </w:r>
    </w:p>
    <w:p w:rsidR="00441E3D" w:rsidRPr="00441E3D" w:rsidRDefault="00441E3D" w:rsidP="00F2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E3D">
        <w:rPr>
          <w:rFonts w:ascii="Times New Roman" w:hAnsi="Times New Roman" w:cs="Times New Roman"/>
          <w:sz w:val="24"/>
          <w:szCs w:val="24"/>
        </w:rPr>
        <w:t xml:space="preserve">- медицинское заключение, о состоянии здоровья </w:t>
      </w:r>
      <w:r w:rsidR="00D85ADC">
        <w:rPr>
          <w:rFonts w:ascii="Times New Roman" w:hAnsi="Times New Roman" w:cs="Times New Roman"/>
          <w:sz w:val="24"/>
          <w:szCs w:val="24"/>
        </w:rPr>
        <w:t>занимающегося</w:t>
      </w:r>
      <w:r w:rsidRPr="00441E3D">
        <w:rPr>
          <w:rFonts w:ascii="Times New Roman" w:hAnsi="Times New Roman" w:cs="Times New Roman"/>
          <w:sz w:val="24"/>
          <w:szCs w:val="24"/>
        </w:rPr>
        <w:t>, препятствующие его дальнейше</w:t>
      </w:r>
      <w:r w:rsidR="00D85ADC">
        <w:rPr>
          <w:rFonts w:ascii="Times New Roman" w:hAnsi="Times New Roman" w:cs="Times New Roman"/>
          <w:sz w:val="24"/>
          <w:szCs w:val="24"/>
        </w:rPr>
        <w:t>й подготовке</w:t>
      </w:r>
      <w:r w:rsidRPr="00441E3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1E3D" w:rsidRPr="00441E3D" w:rsidRDefault="00441E3D" w:rsidP="00F2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 xml:space="preserve">- невыполнение </w:t>
      </w:r>
      <w:r w:rsidR="00D85ADC">
        <w:rPr>
          <w:rFonts w:ascii="Times New Roman" w:hAnsi="Times New Roman" w:cs="Times New Roman"/>
          <w:sz w:val="24"/>
          <w:szCs w:val="24"/>
        </w:rPr>
        <w:t>спортсменами</w:t>
      </w:r>
      <w:r w:rsidRPr="00441E3D">
        <w:rPr>
          <w:rFonts w:ascii="Times New Roman" w:hAnsi="Times New Roman" w:cs="Times New Roman"/>
          <w:sz w:val="24"/>
          <w:szCs w:val="24"/>
        </w:rPr>
        <w:t xml:space="preserve"> в установленные сроки без уважительных причин тренировочного плана или переводных нормативов; </w:t>
      </w:r>
    </w:p>
    <w:p w:rsidR="00D85ADC" w:rsidRDefault="00441E3D" w:rsidP="00F2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 xml:space="preserve">- за совершение  дисциплинарного проступка </w:t>
      </w:r>
      <w:r w:rsidR="00D85ADC">
        <w:rPr>
          <w:rFonts w:ascii="Times New Roman" w:hAnsi="Times New Roman" w:cs="Times New Roman"/>
          <w:sz w:val="24"/>
          <w:szCs w:val="24"/>
        </w:rPr>
        <w:t>занимающегося</w:t>
      </w:r>
      <w:r w:rsidRPr="00441E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E3D" w:rsidRPr="00441E3D" w:rsidRDefault="00441E3D" w:rsidP="00F2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 xml:space="preserve">- грубые нарушения правил внутреннего распорядка </w:t>
      </w:r>
      <w:r w:rsidR="00D7627E">
        <w:rPr>
          <w:rFonts w:ascii="Times New Roman" w:hAnsi="Times New Roman" w:cs="Times New Roman"/>
          <w:sz w:val="24"/>
          <w:szCs w:val="24"/>
        </w:rPr>
        <w:t>Филиала</w:t>
      </w:r>
      <w:r w:rsidRPr="00441E3D">
        <w:rPr>
          <w:rFonts w:ascii="Times New Roman" w:hAnsi="Times New Roman" w:cs="Times New Roman"/>
          <w:sz w:val="24"/>
          <w:szCs w:val="24"/>
        </w:rPr>
        <w:t>, Устава Учреждения;</w:t>
      </w:r>
    </w:p>
    <w:p w:rsidR="00441E3D" w:rsidRPr="00441E3D" w:rsidRDefault="00441E3D" w:rsidP="00F2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 xml:space="preserve">- установление применения </w:t>
      </w:r>
      <w:r w:rsidR="00D85ADC">
        <w:rPr>
          <w:rFonts w:ascii="Times New Roman" w:hAnsi="Times New Roman" w:cs="Times New Roman"/>
          <w:sz w:val="24"/>
          <w:szCs w:val="24"/>
        </w:rPr>
        <w:t xml:space="preserve">спортсменами </w:t>
      </w:r>
      <w:r w:rsidRPr="00441E3D">
        <w:rPr>
          <w:rFonts w:ascii="Times New Roman" w:hAnsi="Times New Roman" w:cs="Times New Roman"/>
          <w:sz w:val="24"/>
          <w:szCs w:val="24"/>
        </w:rPr>
        <w:t>допинговых средств и (или) методов, запрещенных;</w:t>
      </w:r>
    </w:p>
    <w:p w:rsidR="00441E3D" w:rsidRPr="00441E3D" w:rsidRDefault="00441E3D" w:rsidP="00F2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>-</w:t>
      </w:r>
      <w:r w:rsidR="00152CFB">
        <w:rPr>
          <w:rFonts w:ascii="Times New Roman" w:hAnsi="Times New Roman" w:cs="Times New Roman"/>
          <w:sz w:val="24"/>
          <w:szCs w:val="24"/>
        </w:rPr>
        <w:t xml:space="preserve"> </w:t>
      </w:r>
      <w:r w:rsidRPr="00441E3D">
        <w:rPr>
          <w:rFonts w:ascii="Times New Roman" w:hAnsi="Times New Roman" w:cs="Times New Roman"/>
          <w:sz w:val="24"/>
          <w:szCs w:val="24"/>
        </w:rPr>
        <w:t>нарушение спортивной этики;</w:t>
      </w:r>
    </w:p>
    <w:p w:rsidR="00441E3D" w:rsidRPr="00441E3D" w:rsidRDefault="00441E3D" w:rsidP="00F2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>- нарушения режима спортивной подготовки.</w:t>
      </w:r>
    </w:p>
    <w:p w:rsidR="00441E3D" w:rsidRPr="00441E3D" w:rsidRDefault="008E6729" w:rsidP="00F2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6023">
        <w:rPr>
          <w:rFonts w:ascii="Times New Roman" w:hAnsi="Times New Roman" w:cs="Times New Roman"/>
          <w:sz w:val="24"/>
          <w:szCs w:val="24"/>
        </w:rPr>
        <w:t>.8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. Решение об отчислении </w:t>
      </w:r>
      <w:r w:rsidR="00766023">
        <w:rPr>
          <w:rFonts w:ascii="Times New Roman" w:hAnsi="Times New Roman" w:cs="Times New Roman"/>
          <w:sz w:val="24"/>
          <w:szCs w:val="24"/>
        </w:rPr>
        <w:t xml:space="preserve">занимающегося 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766023">
        <w:rPr>
          <w:rFonts w:ascii="Times New Roman" w:hAnsi="Times New Roman" w:cs="Times New Roman"/>
          <w:sz w:val="24"/>
          <w:szCs w:val="24"/>
        </w:rPr>
        <w:t xml:space="preserve">Тренерским 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советом и оформляется приказом директора </w:t>
      </w:r>
      <w:r w:rsidR="00152CFB">
        <w:rPr>
          <w:rFonts w:ascii="Times New Roman" w:hAnsi="Times New Roman" w:cs="Times New Roman"/>
          <w:sz w:val="24"/>
          <w:szCs w:val="24"/>
        </w:rPr>
        <w:t>Учреждения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, в котором обязательно указываются полные фамилия, имя, отчество </w:t>
      </w:r>
      <w:r w:rsidR="00766023">
        <w:rPr>
          <w:rFonts w:ascii="Times New Roman" w:hAnsi="Times New Roman" w:cs="Times New Roman"/>
          <w:sz w:val="24"/>
          <w:szCs w:val="24"/>
        </w:rPr>
        <w:t>спортсмена</w:t>
      </w:r>
      <w:r w:rsidR="00441E3D" w:rsidRPr="00441E3D">
        <w:rPr>
          <w:rFonts w:ascii="Times New Roman" w:hAnsi="Times New Roman" w:cs="Times New Roman"/>
          <w:sz w:val="24"/>
          <w:szCs w:val="24"/>
        </w:rPr>
        <w:t>, дата его рождения, основание отчисления.</w:t>
      </w:r>
    </w:p>
    <w:p w:rsidR="00441E3D" w:rsidRPr="00441E3D" w:rsidRDefault="00441E3D" w:rsidP="00F2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441E3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41E3D">
        <w:rPr>
          <w:rFonts w:ascii="Times New Roman" w:hAnsi="Times New Roman" w:cs="Times New Roman"/>
          <w:sz w:val="24"/>
          <w:szCs w:val="24"/>
        </w:rPr>
        <w:t xml:space="preserve">иказа </w:t>
      </w:r>
      <w:r w:rsidR="00152CFB">
        <w:rPr>
          <w:rFonts w:ascii="Times New Roman" w:hAnsi="Times New Roman" w:cs="Times New Roman"/>
          <w:sz w:val="24"/>
          <w:szCs w:val="24"/>
        </w:rPr>
        <w:t>У</w:t>
      </w:r>
      <w:r w:rsidRPr="00441E3D">
        <w:rPr>
          <w:rFonts w:ascii="Times New Roman" w:hAnsi="Times New Roman" w:cs="Times New Roman"/>
          <w:sz w:val="24"/>
          <w:szCs w:val="24"/>
        </w:rPr>
        <w:t>чреждения должен однозначно определять информацию об отчислении.</w:t>
      </w:r>
    </w:p>
    <w:p w:rsidR="00441E3D" w:rsidRPr="00441E3D" w:rsidRDefault="008E6729" w:rsidP="00F2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6023">
        <w:rPr>
          <w:rFonts w:ascii="Times New Roman" w:hAnsi="Times New Roman" w:cs="Times New Roman"/>
          <w:sz w:val="24"/>
          <w:szCs w:val="24"/>
        </w:rPr>
        <w:t>.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8. Дисциплина в </w:t>
      </w:r>
      <w:r w:rsidR="00AF0536">
        <w:rPr>
          <w:rFonts w:ascii="Times New Roman" w:hAnsi="Times New Roman" w:cs="Times New Roman"/>
          <w:sz w:val="24"/>
          <w:szCs w:val="24"/>
        </w:rPr>
        <w:t>Филиале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достоинства </w:t>
      </w:r>
      <w:r w:rsidR="00766023">
        <w:rPr>
          <w:rFonts w:ascii="Times New Roman" w:hAnsi="Times New Roman" w:cs="Times New Roman"/>
          <w:sz w:val="24"/>
          <w:szCs w:val="24"/>
        </w:rPr>
        <w:t>спортсменов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AF0536">
        <w:rPr>
          <w:rFonts w:ascii="Times New Roman" w:hAnsi="Times New Roman" w:cs="Times New Roman"/>
          <w:sz w:val="24"/>
          <w:szCs w:val="24"/>
        </w:rPr>
        <w:t>Филиала</w:t>
      </w:r>
      <w:r w:rsidR="00441E3D" w:rsidRPr="00441E3D">
        <w:rPr>
          <w:rFonts w:ascii="Times New Roman" w:hAnsi="Times New Roman" w:cs="Times New Roman"/>
          <w:sz w:val="24"/>
          <w:szCs w:val="24"/>
        </w:rPr>
        <w:t>.</w:t>
      </w:r>
    </w:p>
    <w:p w:rsidR="00441E3D" w:rsidRPr="00441E3D" w:rsidRDefault="00441E3D" w:rsidP="00F2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>Применение методов физического и псих</w:t>
      </w:r>
      <w:r w:rsidR="009F0835">
        <w:rPr>
          <w:rFonts w:ascii="Times New Roman" w:hAnsi="Times New Roman" w:cs="Times New Roman"/>
          <w:sz w:val="24"/>
          <w:szCs w:val="24"/>
        </w:rPr>
        <w:t xml:space="preserve">ического </w:t>
      </w:r>
      <w:r w:rsidRPr="00441E3D">
        <w:rPr>
          <w:rFonts w:ascii="Times New Roman" w:hAnsi="Times New Roman" w:cs="Times New Roman"/>
          <w:sz w:val="24"/>
          <w:szCs w:val="24"/>
        </w:rPr>
        <w:t xml:space="preserve"> насилия по отношению </w:t>
      </w:r>
      <w:proofErr w:type="gramStart"/>
      <w:r w:rsidRPr="00441E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1E3D">
        <w:rPr>
          <w:rFonts w:ascii="Times New Roman" w:hAnsi="Times New Roman" w:cs="Times New Roman"/>
          <w:sz w:val="24"/>
          <w:szCs w:val="24"/>
        </w:rPr>
        <w:t xml:space="preserve"> </w:t>
      </w:r>
      <w:r w:rsidR="00766023">
        <w:rPr>
          <w:rFonts w:ascii="Times New Roman" w:hAnsi="Times New Roman" w:cs="Times New Roman"/>
          <w:sz w:val="24"/>
          <w:szCs w:val="24"/>
        </w:rPr>
        <w:t>спортсменов</w:t>
      </w:r>
      <w:r w:rsidRPr="00441E3D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441E3D" w:rsidRPr="00441E3D" w:rsidRDefault="008E6729" w:rsidP="00F26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3290">
        <w:rPr>
          <w:rFonts w:ascii="Times New Roman" w:hAnsi="Times New Roman" w:cs="Times New Roman"/>
          <w:sz w:val="24"/>
          <w:szCs w:val="24"/>
        </w:rPr>
        <w:t>.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9. Режим занятий </w:t>
      </w:r>
      <w:r w:rsidR="00766023">
        <w:rPr>
          <w:rFonts w:ascii="Times New Roman" w:hAnsi="Times New Roman" w:cs="Times New Roman"/>
          <w:sz w:val="24"/>
          <w:szCs w:val="24"/>
        </w:rPr>
        <w:t>занимающихся</w:t>
      </w:r>
      <w:r w:rsidR="00441E3D" w:rsidRPr="00441E3D">
        <w:rPr>
          <w:rFonts w:ascii="Times New Roman" w:hAnsi="Times New Roman" w:cs="Times New Roman"/>
          <w:sz w:val="24"/>
          <w:szCs w:val="24"/>
        </w:rPr>
        <w:t>.</w:t>
      </w:r>
    </w:p>
    <w:p w:rsidR="00441E3D" w:rsidRPr="00441E3D" w:rsidRDefault="00FA3290" w:rsidP="00F266E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546F5F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начинается 1 сентября. </w:t>
      </w:r>
    </w:p>
    <w:p w:rsidR="00441E3D" w:rsidRPr="00441E3D" w:rsidRDefault="00546F5F" w:rsidP="00F266E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организует работу с детьми в течение всего календарного года.</w:t>
      </w:r>
    </w:p>
    <w:p w:rsidR="00441E3D" w:rsidRPr="00441E3D" w:rsidRDefault="00441E3D" w:rsidP="00F266E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FA3290">
        <w:rPr>
          <w:rFonts w:ascii="Times New Roman" w:hAnsi="Times New Roman" w:cs="Times New Roman"/>
          <w:sz w:val="24"/>
          <w:szCs w:val="24"/>
        </w:rPr>
        <w:t>тренировочного</w:t>
      </w:r>
      <w:r w:rsidRPr="00441E3D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A3290">
        <w:rPr>
          <w:rFonts w:ascii="Times New Roman" w:hAnsi="Times New Roman" w:cs="Times New Roman"/>
          <w:sz w:val="24"/>
          <w:szCs w:val="24"/>
        </w:rPr>
        <w:t xml:space="preserve">нагрузки в недели </w:t>
      </w:r>
      <w:r w:rsidRPr="00441E3D">
        <w:rPr>
          <w:rFonts w:ascii="Times New Roman" w:hAnsi="Times New Roman" w:cs="Times New Roman"/>
          <w:sz w:val="24"/>
          <w:szCs w:val="24"/>
        </w:rPr>
        <w:t xml:space="preserve"> устанавливаются годовым календарным графиком, утверждаемым директором </w:t>
      </w:r>
      <w:r w:rsidR="00546F5F">
        <w:rPr>
          <w:rFonts w:ascii="Times New Roman" w:hAnsi="Times New Roman" w:cs="Times New Roman"/>
          <w:sz w:val="24"/>
          <w:szCs w:val="24"/>
        </w:rPr>
        <w:t>У</w:t>
      </w:r>
      <w:r w:rsidRPr="00441E3D">
        <w:rPr>
          <w:rFonts w:ascii="Times New Roman" w:hAnsi="Times New Roman" w:cs="Times New Roman"/>
          <w:sz w:val="24"/>
          <w:szCs w:val="24"/>
        </w:rPr>
        <w:t>чреждения.</w:t>
      </w:r>
    </w:p>
    <w:p w:rsidR="00441E3D" w:rsidRPr="00441E3D" w:rsidRDefault="00546F5F" w:rsidP="00F266E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работает по графику шестидневной рабочей недели.</w:t>
      </w:r>
    </w:p>
    <w:p w:rsidR="00441E3D" w:rsidRPr="00441E3D" w:rsidRDefault="00441E3D" w:rsidP="00F266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– </w:t>
      </w:r>
      <w:r w:rsidR="00FA3290">
        <w:rPr>
          <w:rFonts w:ascii="Times New Roman" w:hAnsi="Times New Roman" w:cs="Times New Roman"/>
          <w:sz w:val="24"/>
          <w:szCs w:val="24"/>
        </w:rPr>
        <w:t>52</w:t>
      </w:r>
      <w:r w:rsidRPr="00441E3D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FA3290">
        <w:rPr>
          <w:rFonts w:ascii="Times New Roman" w:hAnsi="Times New Roman" w:cs="Times New Roman"/>
          <w:sz w:val="24"/>
          <w:szCs w:val="24"/>
        </w:rPr>
        <w:t>и</w:t>
      </w:r>
      <w:r w:rsidRPr="00441E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E3D" w:rsidRPr="00441E3D" w:rsidRDefault="00441E3D" w:rsidP="00F266E0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E3D">
        <w:rPr>
          <w:rFonts w:ascii="Times New Roman" w:hAnsi="Times New Roman" w:cs="Times New Roman"/>
          <w:sz w:val="24"/>
          <w:szCs w:val="24"/>
        </w:rPr>
        <w:lastRenderedPageBreak/>
        <w:t xml:space="preserve">Распорядок занятий, продолжительность </w:t>
      </w:r>
      <w:r w:rsidR="00FA3290">
        <w:rPr>
          <w:rFonts w:ascii="Times New Roman" w:hAnsi="Times New Roman" w:cs="Times New Roman"/>
          <w:sz w:val="24"/>
          <w:szCs w:val="24"/>
        </w:rPr>
        <w:t>занятий</w:t>
      </w:r>
      <w:r w:rsidRPr="00441E3D">
        <w:rPr>
          <w:rFonts w:ascii="Times New Roman" w:hAnsi="Times New Roman" w:cs="Times New Roman"/>
          <w:sz w:val="24"/>
          <w:szCs w:val="24"/>
        </w:rPr>
        <w:t xml:space="preserve"> и перерывов между ними устанавливаются расписанием занятий и режимом дня, утве</w:t>
      </w:r>
      <w:r w:rsidR="001779A8">
        <w:rPr>
          <w:rFonts w:ascii="Times New Roman" w:hAnsi="Times New Roman" w:cs="Times New Roman"/>
          <w:sz w:val="24"/>
          <w:szCs w:val="24"/>
        </w:rPr>
        <w:t>рждаемым директором У</w:t>
      </w:r>
      <w:r w:rsidRPr="00441E3D">
        <w:rPr>
          <w:rFonts w:ascii="Times New Roman" w:hAnsi="Times New Roman" w:cs="Times New Roman"/>
          <w:sz w:val="24"/>
          <w:szCs w:val="24"/>
        </w:rPr>
        <w:t>чреждения.</w:t>
      </w:r>
    </w:p>
    <w:p w:rsidR="00FA3290" w:rsidRDefault="008E6729" w:rsidP="00FA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3290">
        <w:rPr>
          <w:rFonts w:ascii="Times New Roman" w:hAnsi="Times New Roman" w:cs="Times New Roman"/>
          <w:sz w:val="24"/>
          <w:szCs w:val="24"/>
        </w:rPr>
        <w:t>.1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0. Начало занятий в </w:t>
      </w:r>
      <w:r w:rsidR="001779A8">
        <w:rPr>
          <w:rFonts w:ascii="Times New Roman" w:hAnsi="Times New Roman" w:cs="Times New Roman"/>
          <w:sz w:val="24"/>
          <w:szCs w:val="24"/>
        </w:rPr>
        <w:t xml:space="preserve">Филиале 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не ранее 8.00 ч, а их о</w:t>
      </w:r>
      <w:r w:rsidR="00FA3290">
        <w:rPr>
          <w:rFonts w:ascii="Times New Roman" w:hAnsi="Times New Roman" w:cs="Times New Roman"/>
          <w:sz w:val="24"/>
          <w:szCs w:val="24"/>
        </w:rPr>
        <w:t>кончание - не позднее 20.00 ч.</w:t>
      </w:r>
    </w:p>
    <w:p w:rsidR="00441E3D" w:rsidRPr="00441E3D" w:rsidRDefault="00FA3290" w:rsidP="00FA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тренировок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E54C5F">
        <w:rPr>
          <w:rFonts w:ascii="Times New Roman" w:hAnsi="Times New Roman" w:cs="Times New Roman"/>
          <w:sz w:val="24"/>
          <w:szCs w:val="24"/>
        </w:rPr>
        <w:t xml:space="preserve">Филиалом </w:t>
      </w:r>
      <w:r w:rsidR="00FF3C15">
        <w:rPr>
          <w:rFonts w:ascii="Times New Roman" w:hAnsi="Times New Roman" w:cs="Times New Roman"/>
          <w:sz w:val="24"/>
          <w:szCs w:val="24"/>
        </w:rPr>
        <w:t>и утверждается директором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представлению тренера </w:t>
      </w:r>
      <w:r w:rsidR="00441E3D" w:rsidRPr="00441E3D">
        <w:rPr>
          <w:rFonts w:ascii="Times New Roman" w:hAnsi="Times New Roman" w:cs="Times New Roman"/>
          <w:sz w:val="24"/>
          <w:szCs w:val="24"/>
        </w:rPr>
        <w:t>в целях установления более благоприят</w:t>
      </w:r>
      <w:r>
        <w:rPr>
          <w:rFonts w:ascii="Times New Roman" w:hAnsi="Times New Roman" w:cs="Times New Roman"/>
          <w:sz w:val="24"/>
          <w:szCs w:val="24"/>
        </w:rPr>
        <w:t>ного режима тренировок, отдыха занимающихся</w:t>
      </w:r>
      <w:r w:rsidR="00441E3D" w:rsidRPr="00441E3D">
        <w:rPr>
          <w:rFonts w:ascii="Times New Roman" w:hAnsi="Times New Roman" w:cs="Times New Roman"/>
          <w:sz w:val="24"/>
          <w:szCs w:val="24"/>
        </w:rPr>
        <w:t xml:space="preserve">, обучение их в образовательных учреждениях с учетом их возрастных особенностей и установленных санитарно-гигиенических норм. </w:t>
      </w:r>
    </w:p>
    <w:p w:rsidR="00441E3D" w:rsidRDefault="00441E3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0ED" w:rsidRDefault="008E6729" w:rsidP="00F266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A00ED"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</w:t>
      </w:r>
      <w:r w:rsidR="00801D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ление филиалом</w:t>
      </w:r>
    </w:p>
    <w:p w:rsidR="00B04DB6" w:rsidRPr="006A00ED" w:rsidRDefault="00B04DB6" w:rsidP="00F266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C5F" w:rsidRDefault="008E6729" w:rsidP="00B04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Управление Филиалом осуществляется в соответствии с законодательством Российской Федерации, Уставом </w:t>
      </w:r>
      <w:r w:rsidR="00E54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6A00ED" w:rsidRPr="006A00ED" w:rsidRDefault="008E6729" w:rsidP="00B04D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Органами управления Филиалом являются:</w:t>
      </w:r>
    </w:p>
    <w:p w:rsidR="006A00ED" w:rsidRPr="006A00ED" w:rsidRDefault="006A00ED" w:rsidP="00B04DB6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</w:t>
      </w:r>
      <w:r w:rsidR="00E54C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00ED" w:rsidRDefault="006A00ED" w:rsidP="00B04DB6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E54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DBD" w:rsidRPr="006A00ED" w:rsidRDefault="00801DBD" w:rsidP="00801DBD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Филиала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00ED" w:rsidRDefault="006A00ED" w:rsidP="00B04DB6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коллектив Филиала;</w:t>
      </w:r>
    </w:p>
    <w:p w:rsidR="00801DBD" w:rsidRPr="006A00ED" w:rsidRDefault="002D0BE9" w:rsidP="00801DBD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Тренерский </w:t>
      </w:r>
      <w:r w:rsidR="00801DB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Филиала;</w:t>
      </w:r>
    </w:p>
    <w:p w:rsidR="006A00ED" w:rsidRPr="006A00ED" w:rsidRDefault="006A00ED" w:rsidP="00B04DB6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органы, созданные по решению органов управления </w:t>
      </w:r>
      <w:r w:rsidR="00E54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пределах своей компетенции.</w:t>
      </w:r>
    </w:p>
    <w:p w:rsidR="00B04DB6" w:rsidRDefault="00B04DB6" w:rsidP="003865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0ED" w:rsidRPr="006A00ED" w:rsidRDefault="008E6729" w:rsidP="003865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A00ED"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Компетенция Учредителя</w:t>
      </w:r>
    </w:p>
    <w:p w:rsidR="006A00ED" w:rsidRPr="006A00ED" w:rsidRDefault="008E6729" w:rsidP="003865F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Учредитель осуществляет управление Филиалом в соответствии со своей компетен</w:t>
      </w:r>
      <w:r w:rsidR="007F2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цией, закрепленной в нормативно-правовых актах Российской Федерации и Чувашской Республики. </w:t>
      </w:r>
    </w:p>
    <w:p w:rsidR="006A00ED" w:rsidRPr="006A00ED" w:rsidRDefault="008E6729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A00ED"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D0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Тренерский</w:t>
      </w:r>
      <w:r w:rsidR="006A00ED"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 Филиала</w:t>
      </w:r>
    </w:p>
    <w:p w:rsidR="006A00ED" w:rsidRPr="006A00ED" w:rsidRDefault="008E6729" w:rsidP="00F266E0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D0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Тренерский 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Филиала осуществляет управление Филиалом в соответствии со своей компетенцией, закрепленной в Уставе </w:t>
      </w:r>
      <w:r w:rsidR="00E54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C15" w:rsidRDefault="00FF3C15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0ED" w:rsidRPr="006A00ED" w:rsidRDefault="008E6729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A00ED"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Директор </w:t>
      </w:r>
      <w:r w:rsidR="00E54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</w:p>
    <w:p w:rsidR="007F646C" w:rsidRDefault="008E6729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Компетенция Директора </w:t>
      </w:r>
      <w:r w:rsidR="00E5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деятельности Филиала:</w:t>
      </w:r>
    </w:p>
    <w:p w:rsidR="007F646C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осуществляет общее руководство деятельностью Филиала;</w:t>
      </w:r>
    </w:p>
    <w:p w:rsidR="007F646C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действует от имени Филиала, представляет его интересы;</w:t>
      </w:r>
    </w:p>
    <w:p w:rsidR="007F646C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от имени Филиала осуществляет действия, направленные на реализацию прав владения, пользования и распоряжения имуществом и денежными средствами;</w:t>
      </w:r>
    </w:p>
    <w:p w:rsidR="00E54C5F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заключает договоры, в том числе трудовые договоры (контракты), связанные с деятельностью Филиала;</w:t>
      </w:r>
    </w:p>
    <w:p w:rsidR="007F646C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устанавлива</w:t>
      </w:r>
      <w:r w:rsidR="00EC050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внутреннюю структуру управления Филиалом, штатное расписание, координир</w:t>
      </w:r>
      <w:r w:rsidR="00EC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и контролирует 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структурных подразделений, деятельность педагогов и других работников Филиала;</w:t>
      </w:r>
    </w:p>
    <w:p w:rsidR="007F646C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издает приказы по предоставлению платных образовательных услуг, предпринимательской деятельности Филиалом;</w:t>
      </w:r>
    </w:p>
    <w:p w:rsidR="007F646C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распределя</w:t>
      </w:r>
      <w:r w:rsidR="00EC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между работниками Филиала, утвержда</w:t>
      </w:r>
      <w:r w:rsidR="00EC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 инструкции, инструкции по технике безопасности;</w:t>
      </w:r>
    </w:p>
    <w:p w:rsidR="006A00ED" w:rsidRPr="006A00ED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осуществля</w:t>
      </w:r>
      <w:r w:rsidR="00EC05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иную деятельность в пределах своей компетенции.</w:t>
      </w:r>
    </w:p>
    <w:p w:rsidR="006A00ED" w:rsidRPr="006A00ED" w:rsidRDefault="006A00ED" w:rsidP="00C8134D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</w:t>
      </w:r>
      <w:r w:rsidR="008E6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02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</w:t>
      </w:r>
      <w:r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Филиал</w:t>
      </w:r>
      <w:r w:rsidR="00FF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D02303" w:rsidRDefault="008E6729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Непосредственное управление деятельностью Филиала осуществляет </w:t>
      </w:r>
      <w:r w:rsidR="00D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r w:rsidR="00FF3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назначаемый и освобождаемый от должности приказом директора </w:t>
      </w:r>
      <w:r w:rsidR="00FF3C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230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03" w:rsidRDefault="008E6729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F646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Компетенции </w:t>
      </w:r>
      <w:r w:rsidR="00D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="00FF3C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2303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руководит деятельностью Филиала;</w:t>
      </w:r>
    </w:p>
    <w:p w:rsidR="00D02303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действует от имени Филиала по доверенности, представляет его интересы в отношениях с органами государственной и муниципальной власти;</w:t>
      </w:r>
    </w:p>
    <w:p w:rsidR="00D02303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осуществляет права владения, пользования, распоряжения имуществом, закрепленным за Филиалом;</w:t>
      </w:r>
    </w:p>
    <w:p w:rsidR="00D02303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дает указания, обязательные для всех работников Филиала;</w:t>
      </w:r>
    </w:p>
    <w:p w:rsidR="00D02303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ходатайствует перед директором </w:t>
      </w:r>
      <w:r w:rsidR="007F64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230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представлении педагогических работников Филиала к различным видам поощрений;</w:t>
      </w:r>
    </w:p>
    <w:p w:rsidR="00D02303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 представляет директору </w:t>
      </w:r>
      <w:r w:rsidR="00D02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заключения проекты договоров с заказчиками на оказание услуг.</w:t>
      </w:r>
    </w:p>
    <w:p w:rsidR="006A00ED" w:rsidRPr="006A00ED" w:rsidRDefault="008E6729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0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Руководитель 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Филиалом несет ответственность в порядке, предусмотренном законодательством Р</w:t>
      </w:r>
      <w:r w:rsidR="00C81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Федерации и Чувашской Республики. </w:t>
      </w:r>
    </w:p>
    <w:p w:rsidR="006A00ED" w:rsidRPr="00DE639F" w:rsidRDefault="0006517D" w:rsidP="00F266E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6A00ED" w:rsidRPr="00DE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Имущество Филиала</w:t>
      </w:r>
    </w:p>
    <w:p w:rsidR="00D02303" w:rsidRDefault="008E6729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51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00ED" w:rsidRPr="00DE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Филиал в целях обеспечения его деятельности наделяется имуществом </w:t>
      </w:r>
      <w:r w:rsidR="00D02303" w:rsidRPr="00DE6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A00ED" w:rsidRPr="00DE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находящимся на праве оперативного управления </w:t>
      </w:r>
      <w:r w:rsidR="00D02303" w:rsidRPr="00DE6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Учреждением.</w:t>
      </w:r>
    </w:p>
    <w:p w:rsidR="00DE639F" w:rsidRDefault="0006517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E639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Права владения, пользования, распоряжения осуществляет руководитель Филиалом на основании доверенности, выданной директором Учреждения.</w:t>
      </w:r>
    </w:p>
    <w:p w:rsidR="00DE639F" w:rsidRPr="00DE639F" w:rsidRDefault="00DE639F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51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Имущество Филиала может находиться на отдельном балансе (при наличии отдельного баланса), который представляет собой часть самостоятельного баланса Учреждения. </w:t>
      </w:r>
    </w:p>
    <w:p w:rsidR="006A00ED" w:rsidRPr="006A00ED" w:rsidRDefault="0006517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Право оперативного управления имуществом прекращается по основаниям и в порядке, предусмотренным Гражданским Кодексом Российской Федерации, другими законами и иными правовыми актами для </w:t>
      </w:r>
      <w:r w:rsidR="00DD1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права собственности.</w:t>
      </w:r>
    </w:p>
    <w:p w:rsidR="006A00ED" w:rsidRPr="006A00ED" w:rsidRDefault="008E6729" w:rsidP="00DA1620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A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A00ED"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Финансовое обеспечение Филиала</w:t>
      </w:r>
    </w:p>
    <w:p w:rsidR="00DD1053" w:rsidRDefault="00DA1620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 источником финансового обеспечения хозяйственной деятельности, социального развития Филиала и оплаты труда ее работников служат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бюджета Чувашской Республики и средств за счет приносящей доход деятельности. </w:t>
      </w:r>
    </w:p>
    <w:p w:rsidR="00DD1053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1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Финансовое обеспечение деятельности Филиала осуществляется бухгалтерией </w:t>
      </w:r>
      <w:r w:rsidR="00DD10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DB6" w:rsidRDefault="00B04DB6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ED" w:rsidRDefault="008E6729" w:rsidP="00B04D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A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A00ED"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Предоставление дополнительных платных образовательных услуг.</w:t>
      </w:r>
    </w:p>
    <w:p w:rsidR="00B04DB6" w:rsidRDefault="00B04DB6" w:rsidP="00B04D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053" w:rsidRDefault="008E6729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1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Дополнительными источниками средств являются доходы от дополнительных платных услуг за рамками финансового обеспечения из бюджета </w:t>
      </w:r>
      <w:r w:rsidR="005F714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053" w:rsidRDefault="008E6729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1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Филиал вправе предоставлять гражданам дополнительные платные услуги в сфере </w:t>
      </w:r>
      <w:r w:rsidR="005F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принципах: добровольности,</w:t>
      </w:r>
      <w:r w:rsidR="005F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необязательности их получения. 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услуги осуществляются в виде индивидуальн</w:t>
      </w:r>
      <w:r w:rsidR="005F714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</w:t>
      </w:r>
      <w:r w:rsidR="005F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занятий 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развития личности </w:t>
      </w:r>
      <w:r w:rsidR="005F7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взрослых по программам спортивной подготовки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средств, выделяемых из бюджета, или по новым, пользующимся повышенным спросом программам.</w:t>
      </w:r>
    </w:p>
    <w:p w:rsidR="005F7149" w:rsidRDefault="006A00ED" w:rsidP="005F7149">
      <w:pPr>
        <w:pStyle w:val="a6"/>
        <w:widowControl w:val="0"/>
        <w:tabs>
          <w:tab w:val="left" w:pos="708"/>
        </w:tabs>
        <w:autoSpaceDE w:val="0"/>
        <w:autoSpaceDN w:val="0"/>
        <w:adjustRightInd w:val="0"/>
        <w:ind w:firstLine="709"/>
      </w:pPr>
      <w:r w:rsidRPr="006A00ED">
        <w:t>1</w:t>
      </w:r>
      <w:r w:rsidR="00DA1620">
        <w:t>3</w:t>
      </w:r>
      <w:r w:rsidRPr="006A00ED">
        <w:t>.3. Филиал может предоставлять дополнительные платные услуги по следующим направлениям:</w:t>
      </w:r>
      <w:r w:rsidR="005F7149" w:rsidRPr="005F7149">
        <w:t xml:space="preserve"> </w:t>
      </w:r>
    </w:p>
    <w:p w:rsidR="005F7149" w:rsidRPr="002E17C8" w:rsidRDefault="005F7149" w:rsidP="00213104">
      <w:pPr>
        <w:pStyle w:val="a6"/>
        <w:widowControl w:val="0"/>
        <w:tabs>
          <w:tab w:val="left" w:pos="708"/>
        </w:tabs>
        <w:autoSpaceDE w:val="0"/>
        <w:autoSpaceDN w:val="0"/>
        <w:adjustRightInd w:val="0"/>
        <w:ind w:firstLine="709"/>
      </w:pPr>
      <w:r w:rsidRPr="002E17C8">
        <w:t>Деятельность спортивных объектов</w:t>
      </w:r>
      <w:r>
        <w:t>:</w:t>
      </w:r>
    </w:p>
    <w:p w:rsidR="005F7149" w:rsidRPr="002E17C8" w:rsidRDefault="005F7149" w:rsidP="00213104">
      <w:pPr>
        <w:pStyle w:val="af0"/>
        <w:ind w:firstLine="709"/>
        <w:rPr>
          <w:rFonts w:ascii="Times New Roman" w:hAnsi="Times New Roman" w:cs="Times New Roman"/>
        </w:rPr>
      </w:pPr>
      <w:r w:rsidRPr="002E17C8">
        <w:rPr>
          <w:rFonts w:ascii="Times New Roman" w:hAnsi="Times New Roman" w:cs="Times New Roman"/>
        </w:rPr>
        <w:lastRenderedPageBreak/>
        <w:t xml:space="preserve">- деятельность объектов по проведению спортивных мероприятий на открытом воздухе или в закрытом помещении: футбольных стадионов, плавательных бассейнов и стадионов, полей для гольфа, боксерских залов, площадок и стадионов для зимних видов спорта, стадионов для занятий легкой атлетикой и т.п. </w:t>
      </w:r>
    </w:p>
    <w:p w:rsidR="005F7149" w:rsidRDefault="005F7149" w:rsidP="00213104">
      <w:pPr>
        <w:spacing w:after="0" w:line="240" w:lineRule="auto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2E17C8">
        <w:rPr>
          <w:rFonts w:ascii="Times New Roman" w:hAnsi="Times New Roman"/>
          <w:szCs w:val="24"/>
        </w:rPr>
        <w:t>Деятельность детских лагерей на время каникул</w:t>
      </w:r>
      <w:r>
        <w:rPr>
          <w:rFonts w:ascii="Times New Roman" w:hAnsi="Times New Roman"/>
          <w:szCs w:val="24"/>
        </w:rPr>
        <w:t>;</w:t>
      </w:r>
    </w:p>
    <w:p w:rsidR="005F7149" w:rsidRPr="002E17C8" w:rsidRDefault="005F7149" w:rsidP="00213104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2E17C8">
        <w:rPr>
          <w:rFonts w:ascii="Times New Roman" w:hAnsi="Times New Roman" w:cs="Times New Roman"/>
        </w:rPr>
        <w:t>Физкультурно-оздоровительная деятельность</w:t>
      </w:r>
      <w:r w:rsidRPr="002E17C8">
        <w:rPr>
          <w:rFonts w:ascii="Times New Roman" w:hAnsi="Times New Roman" w:cs="Times New Roman"/>
          <w:color w:val="000000"/>
        </w:rPr>
        <w:t xml:space="preserve"> (ОКВЭД </w:t>
      </w:r>
      <w:r>
        <w:rPr>
          <w:rFonts w:ascii="Times New Roman" w:hAnsi="Times New Roman" w:cs="Times New Roman"/>
          <w:color w:val="000000"/>
        </w:rPr>
        <w:t xml:space="preserve">- </w:t>
      </w:r>
      <w:r w:rsidRPr="002E17C8">
        <w:rPr>
          <w:rFonts w:ascii="Times New Roman" w:hAnsi="Times New Roman" w:cs="Times New Roman"/>
          <w:color w:val="000000"/>
        </w:rPr>
        <w:t>93.04)</w:t>
      </w:r>
    </w:p>
    <w:p w:rsidR="005F7149" w:rsidRPr="002E17C8" w:rsidRDefault="005F7149" w:rsidP="00213104">
      <w:pPr>
        <w:spacing w:after="0" w:line="240" w:lineRule="auto"/>
        <w:rPr>
          <w:rFonts w:ascii="Times New Roman" w:hAnsi="Times New Roman"/>
          <w:szCs w:val="24"/>
        </w:rPr>
      </w:pPr>
      <w:r w:rsidRPr="002E17C8">
        <w:rPr>
          <w:rFonts w:ascii="Times New Roman" w:hAnsi="Times New Roman"/>
          <w:szCs w:val="24"/>
        </w:rPr>
        <w:t>- предоставление физкультурно-оздоровительных услуг по видам спорта и оздоровления: легкой атлетики, оздоровительного бега, общей физической подготовки, волейбола, мини-футбола, баскетбола, большого тенниса, йога и другие виды спорта;</w:t>
      </w:r>
    </w:p>
    <w:p w:rsidR="005F7149" w:rsidRDefault="005F7149" w:rsidP="0021310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17C8">
        <w:rPr>
          <w:rFonts w:ascii="Times New Roman" w:hAnsi="Times New Roman" w:cs="Times New Roman"/>
          <w:sz w:val="24"/>
          <w:szCs w:val="24"/>
        </w:rPr>
        <w:t>Деятельность столовых при предприятиях и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7149" w:rsidRDefault="005F7149" w:rsidP="0021310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E17C8">
        <w:rPr>
          <w:rFonts w:ascii="Times New Roman" w:hAnsi="Times New Roman" w:cs="Times New Roman"/>
          <w:sz w:val="24"/>
          <w:szCs w:val="24"/>
        </w:rPr>
        <w:t>Поставка продукции общественного питания;</w:t>
      </w:r>
    </w:p>
    <w:p w:rsidR="005F7149" w:rsidRPr="002E17C8" w:rsidRDefault="005F7149" w:rsidP="00213104">
      <w:pPr>
        <w:spacing w:after="0" w:line="240" w:lineRule="auto"/>
        <w:ind w:firstLine="708"/>
        <w:rPr>
          <w:rFonts w:ascii="Times New Roman" w:hAnsi="Times New Roman"/>
          <w:color w:val="000000"/>
          <w:szCs w:val="24"/>
        </w:rPr>
      </w:pPr>
      <w:r w:rsidRPr="002E17C8">
        <w:rPr>
          <w:rFonts w:ascii="Times New Roman" w:hAnsi="Times New Roman"/>
          <w:color w:val="000000"/>
          <w:szCs w:val="24"/>
        </w:rPr>
        <w:t>Предоставление посреднических услуг, связанных с недвижимым имуществом:</w:t>
      </w:r>
    </w:p>
    <w:p w:rsidR="005F7149" w:rsidRPr="002E17C8" w:rsidRDefault="005F7149" w:rsidP="00213104">
      <w:pPr>
        <w:pStyle w:val="a6"/>
        <w:widowControl w:val="0"/>
        <w:tabs>
          <w:tab w:val="left" w:pos="708"/>
        </w:tabs>
        <w:autoSpaceDE w:val="0"/>
      </w:pPr>
      <w:r w:rsidRPr="002E17C8">
        <w:t>- услуги по сдаче в аренду недвижимого имущества Бюджетного</w:t>
      </w:r>
      <w:r>
        <w:t xml:space="preserve"> Филиала</w:t>
      </w:r>
      <w:r w:rsidRPr="002E17C8">
        <w:t xml:space="preserve"> на основе договоров с физическими и юридическими лицами.</w:t>
      </w:r>
    </w:p>
    <w:p w:rsidR="005F7149" w:rsidRDefault="005F7149" w:rsidP="00213104">
      <w:pPr>
        <w:pStyle w:val="af0"/>
        <w:ind w:firstLine="709"/>
        <w:rPr>
          <w:rFonts w:ascii="Times New Roman" w:hAnsi="Times New Roman" w:cs="Times New Roman"/>
        </w:rPr>
      </w:pPr>
      <w:r w:rsidRPr="002E17C8">
        <w:rPr>
          <w:rFonts w:ascii="Times New Roman" w:hAnsi="Times New Roman" w:cs="Times New Roman"/>
        </w:rPr>
        <w:t xml:space="preserve">Прокат инвентаря и оборудования для проведения досуга и отдыха </w:t>
      </w:r>
    </w:p>
    <w:p w:rsidR="005F7149" w:rsidRPr="002E17C8" w:rsidRDefault="005F7149" w:rsidP="00213104">
      <w:pPr>
        <w:pStyle w:val="af0"/>
        <w:ind w:firstLine="709"/>
        <w:rPr>
          <w:rFonts w:ascii="Times New Roman" w:hAnsi="Times New Roman" w:cs="Times New Roman"/>
        </w:rPr>
      </w:pPr>
      <w:r w:rsidRPr="002E17C8">
        <w:rPr>
          <w:rFonts w:ascii="Times New Roman" w:hAnsi="Times New Roman" w:cs="Times New Roman"/>
        </w:rPr>
        <w:t>- прокат спортивного инвентаря.</w:t>
      </w:r>
    </w:p>
    <w:p w:rsidR="005F7149" w:rsidRPr="002E17C8" w:rsidRDefault="005F7149" w:rsidP="00213104">
      <w:pPr>
        <w:pStyle w:val="a6"/>
        <w:widowControl w:val="0"/>
        <w:tabs>
          <w:tab w:val="left" w:pos="708"/>
        </w:tabs>
        <w:autoSpaceDE w:val="0"/>
      </w:pPr>
      <w:r w:rsidRPr="002E17C8">
        <w:t>Ремонт бытовых изделий и предметов личного пользования, не включенных в другие группировки</w:t>
      </w:r>
      <w:r>
        <w:t>:</w:t>
      </w:r>
    </w:p>
    <w:p w:rsidR="005F7149" w:rsidRPr="002E17C8" w:rsidRDefault="005F7149" w:rsidP="002131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2E17C8">
        <w:rPr>
          <w:rFonts w:ascii="Times New Roman" w:hAnsi="Times New Roman"/>
          <w:szCs w:val="24"/>
        </w:rPr>
        <w:t>- ремонт спортивного и туристского оборудования.</w:t>
      </w:r>
    </w:p>
    <w:p w:rsidR="005F7149" w:rsidRDefault="005F7149" w:rsidP="002131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2E17C8">
        <w:rPr>
          <w:rFonts w:ascii="Times New Roman" w:hAnsi="Times New Roman"/>
          <w:szCs w:val="24"/>
        </w:rPr>
        <w:t>Полиграфическая деятельность</w:t>
      </w:r>
    </w:p>
    <w:p w:rsidR="005F7149" w:rsidRPr="002E17C8" w:rsidRDefault="005F7149" w:rsidP="0021310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2E17C8">
        <w:rPr>
          <w:rFonts w:ascii="Times New Roman" w:hAnsi="Times New Roman"/>
          <w:szCs w:val="24"/>
        </w:rPr>
        <w:t>- оказание услуг по изготовления ксерокопии документов.</w:t>
      </w:r>
    </w:p>
    <w:p w:rsidR="005F7149" w:rsidRDefault="005F7149" w:rsidP="00213104">
      <w:pPr>
        <w:pStyle w:val="af0"/>
        <w:ind w:firstLine="709"/>
        <w:rPr>
          <w:rFonts w:ascii="Times New Roman" w:hAnsi="Times New Roman" w:cs="Times New Roman"/>
        </w:rPr>
      </w:pPr>
      <w:r w:rsidRPr="002E17C8">
        <w:rPr>
          <w:rFonts w:ascii="Times New Roman" w:hAnsi="Times New Roman" w:cs="Times New Roman"/>
        </w:rPr>
        <w:t xml:space="preserve">Рекламная деятельность </w:t>
      </w:r>
    </w:p>
    <w:p w:rsidR="005F7149" w:rsidRPr="002E17C8" w:rsidRDefault="005F7149" w:rsidP="00213104">
      <w:pPr>
        <w:pStyle w:val="af0"/>
        <w:ind w:firstLine="709"/>
        <w:rPr>
          <w:rFonts w:ascii="Times New Roman" w:hAnsi="Times New Roman" w:cs="Times New Roman"/>
        </w:rPr>
      </w:pPr>
      <w:r w:rsidRPr="002E17C8">
        <w:rPr>
          <w:rFonts w:ascii="Times New Roman" w:hAnsi="Times New Roman" w:cs="Times New Roman"/>
        </w:rPr>
        <w:t>- подготовка и размещение рекламы, например, на афишных тумбах, рекламных щитах, стендах для афиш и объявлений, в витринах, в демонстрационных залах, размещение рекламы на автомобилях и автобусах и т.п.</w:t>
      </w:r>
    </w:p>
    <w:p w:rsidR="005F7149" w:rsidRPr="002E17C8" w:rsidRDefault="005F7149" w:rsidP="00213104">
      <w:pPr>
        <w:pStyle w:val="af0"/>
        <w:ind w:firstLine="709"/>
        <w:rPr>
          <w:rFonts w:ascii="Times New Roman" w:hAnsi="Times New Roman" w:cs="Times New Roman"/>
        </w:rPr>
      </w:pPr>
      <w:r w:rsidRPr="002E17C8">
        <w:rPr>
          <w:rFonts w:ascii="Times New Roman" w:hAnsi="Times New Roman" w:cs="Times New Roman"/>
        </w:rPr>
        <w:t>- предоставление места для рекламы;</w:t>
      </w:r>
    </w:p>
    <w:p w:rsidR="00990A11" w:rsidRDefault="00990A11" w:rsidP="002131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0A11">
        <w:rPr>
          <w:rFonts w:ascii="Times New Roman" w:hAnsi="Times New Roman" w:cs="Times New Roman"/>
          <w:sz w:val="24"/>
          <w:szCs w:val="24"/>
        </w:rPr>
        <w:t xml:space="preserve">Доходы, полученные от такой деятельности, и приобретенное за счет этих доходов имущество поступают в самостоятельное распоряжение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990A11" w:rsidRDefault="00990A11" w:rsidP="00213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 платные услуги оказываются гражданам без ограничения возраста.</w:t>
      </w:r>
    </w:p>
    <w:p w:rsidR="00990A11" w:rsidRDefault="006A00ED" w:rsidP="00213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1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Размер платы за оказание дополнительных услуг устанавливается по</w:t>
      </w:r>
      <w:r w:rsidR="00DA1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прейскуранту цен, утвержденному руководителем Учреждения и согласованному Учредителем. </w:t>
      </w: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привлеченных средств осуществляется в соответствии с утвержденной сметой.</w:t>
      </w:r>
    </w:p>
    <w:p w:rsidR="00990A11" w:rsidRDefault="008E6729" w:rsidP="00213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1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Все доходы и поступления от дополнительных платных услуг реинвестируются в Филиал на непосредственные нужды обеспечения, развития и совершенствования </w:t>
      </w:r>
      <w:r w:rsidR="005F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тренировочного 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(в том числе на увеличение расходов по заработной плате). Данная деятельность не относится к </w:t>
      </w:r>
      <w:proofErr w:type="gramStart"/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proofErr w:type="gramEnd"/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0ED" w:rsidRDefault="008E6729" w:rsidP="002131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1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Платные услуги не могут быть оказаны вместо </w:t>
      </w:r>
      <w:r w:rsidR="005F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получающей финансовое обеспечение за счет средств бюджета.</w:t>
      </w:r>
    </w:p>
    <w:p w:rsidR="00F266E0" w:rsidRDefault="008E6729" w:rsidP="00B04DB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173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A00ED"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изменения Положения</w:t>
      </w:r>
    </w:p>
    <w:p w:rsidR="00B45502" w:rsidRDefault="008E6729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73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Изменения и дополнения в Положение принимаются и утверждаются </w:t>
      </w:r>
      <w:r w:rsidR="0091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5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00ED" w:rsidRPr="006A00ED" w:rsidRDefault="006A00ED" w:rsidP="00B04DB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30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Ликвидация Филиала</w:t>
      </w:r>
    </w:p>
    <w:p w:rsidR="00B45502" w:rsidRDefault="008E6729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0F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00ED"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Ликвидация Филиала может быть осуществлена:</w:t>
      </w:r>
    </w:p>
    <w:p w:rsidR="008834ED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 по решению Учредителя;</w:t>
      </w:r>
    </w:p>
    <w:p w:rsidR="006A00ED" w:rsidRDefault="006A00ED" w:rsidP="00F266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 решению суда в случае осуществления деятельности без надлежащей лицензии, либо деятельности, запрещенной законом и иными правовыми актами или не соответствующей ее уставным целям.</w:t>
      </w:r>
    </w:p>
    <w:p w:rsidR="00E65A58" w:rsidRPr="006A00ED" w:rsidRDefault="00B45502" w:rsidP="00213104">
      <w:pPr>
        <w:spacing w:before="100" w:beforeAutospacing="1" w:after="100" w:afterAutospacing="1" w:line="240" w:lineRule="auto"/>
        <w:ind w:firstLine="851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bookmarkStart w:id="0" w:name="_GoBack"/>
      <w:bookmarkEnd w:id="0"/>
    </w:p>
    <w:sectPr w:rsidR="00E65A58" w:rsidRPr="006A00ED" w:rsidSect="0046736B">
      <w:headerReference w:type="default" r:id="rId9"/>
      <w:pgSz w:w="11906" w:h="16838"/>
      <w:pgMar w:top="270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B2" w:rsidRDefault="005F0AB2" w:rsidP="0046736B">
      <w:pPr>
        <w:spacing w:after="0" w:line="240" w:lineRule="auto"/>
      </w:pPr>
      <w:r>
        <w:separator/>
      </w:r>
    </w:p>
  </w:endnote>
  <w:endnote w:type="continuationSeparator" w:id="0">
    <w:p w:rsidR="005F0AB2" w:rsidRDefault="005F0AB2" w:rsidP="0046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B2" w:rsidRDefault="005F0AB2" w:rsidP="0046736B">
      <w:pPr>
        <w:spacing w:after="0" w:line="240" w:lineRule="auto"/>
      </w:pPr>
      <w:r>
        <w:separator/>
      </w:r>
    </w:p>
  </w:footnote>
  <w:footnote w:type="continuationSeparator" w:id="0">
    <w:p w:rsidR="005F0AB2" w:rsidRDefault="005F0AB2" w:rsidP="0046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8206"/>
      <w:docPartObj>
        <w:docPartGallery w:val="Page Numbers (Top of Page)"/>
        <w:docPartUnique/>
      </w:docPartObj>
    </w:sdtPr>
    <w:sdtContent>
      <w:p w:rsidR="0046736B" w:rsidRDefault="004C31B8">
        <w:pPr>
          <w:pStyle w:val="a6"/>
          <w:jc w:val="center"/>
        </w:pPr>
        <w:r>
          <w:fldChar w:fldCharType="begin"/>
        </w:r>
        <w:r w:rsidR="008A7937">
          <w:instrText xml:space="preserve"> PAGE   \* MERGEFORMAT </w:instrText>
        </w:r>
        <w:r>
          <w:fldChar w:fldCharType="separate"/>
        </w:r>
        <w:r w:rsidR="007A535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6736B" w:rsidRDefault="004673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733A"/>
    <w:multiLevelType w:val="multilevel"/>
    <w:tmpl w:val="48C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6300B"/>
    <w:multiLevelType w:val="multilevel"/>
    <w:tmpl w:val="7EF6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C1413"/>
    <w:multiLevelType w:val="multilevel"/>
    <w:tmpl w:val="A9CEF740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46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7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9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1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2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3C7F1F20"/>
    <w:multiLevelType w:val="multilevel"/>
    <w:tmpl w:val="8E36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F0913"/>
    <w:multiLevelType w:val="multilevel"/>
    <w:tmpl w:val="827E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637CD"/>
    <w:multiLevelType w:val="multilevel"/>
    <w:tmpl w:val="077C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D7963"/>
    <w:multiLevelType w:val="multilevel"/>
    <w:tmpl w:val="4C1C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FD57C2"/>
    <w:multiLevelType w:val="multilevel"/>
    <w:tmpl w:val="10F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0ED"/>
    <w:rsid w:val="00015E01"/>
    <w:rsid w:val="0006517D"/>
    <w:rsid w:val="00084006"/>
    <w:rsid w:val="000D51EB"/>
    <w:rsid w:val="00101B08"/>
    <w:rsid w:val="001118EE"/>
    <w:rsid w:val="00111A8D"/>
    <w:rsid w:val="00135D75"/>
    <w:rsid w:val="00151FB4"/>
    <w:rsid w:val="00152CFB"/>
    <w:rsid w:val="001779A8"/>
    <w:rsid w:val="00193D59"/>
    <w:rsid w:val="0019678F"/>
    <w:rsid w:val="001C216A"/>
    <w:rsid w:val="00213104"/>
    <w:rsid w:val="00240372"/>
    <w:rsid w:val="00263B50"/>
    <w:rsid w:val="002C789F"/>
    <w:rsid w:val="002D0BE9"/>
    <w:rsid w:val="00312608"/>
    <w:rsid w:val="00377667"/>
    <w:rsid w:val="003842FD"/>
    <w:rsid w:val="003865FE"/>
    <w:rsid w:val="00427BE8"/>
    <w:rsid w:val="004335FB"/>
    <w:rsid w:val="00441E3D"/>
    <w:rsid w:val="00442546"/>
    <w:rsid w:val="004500E0"/>
    <w:rsid w:val="0046736B"/>
    <w:rsid w:val="004A72FF"/>
    <w:rsid w:val="004C31B8"/>
    <w:rsid w:val="004E0501"/>
    <w:rsid w:val="00546F5F"/>
    <w:rsid w:val="0056341E"/>
    <w:rsid w:val="00565300"/>
    <w:rsid w:val="00593F82"/>
    <w:rsid w:val="005F0AB2"/>
    <w:rsid w:val="005F7149"/>
    <w:rsid w:val="00612749"/>
    <w:rsid w:val="00653C62"/>
    <w:rsid w:val="006A00ED"/>
    <w:rsid w:val="006C7184"/>
    <w:rsid w:val="0070243C"/>
    <w:rsid w:val="0074071F"/>
    <w:rsid w:val="00752808"/>
    <w:rsid w:val="00766023"/>
    <w:rsid w:val="0078266F"/>
    <w:rsid w:val="007910EA"/>
    <w:rsid w:val="007A535D"/>
    <w:rsid w:val="007D4C12"/>
    <w:rsid w:val="007F2AE7"/>
    <w:rsid w:val="007F646C"/>
    <w:rsid w:val="00801DBD"/>
    <w:rsid w:val="00822704"/>
    <w:rsid w:val="00834ABC"/>
    <w:rsid w:val="00856C0E"/>
    <w:rsid w:val="00860974"/>
    <w:rsid w:val="008834ED"/>
    <w:rsid w:val="008A18CA"/>
    <w:rsid w:val="008A7937"/>
    <w:rsid w:val="008E6729"/>
    <w:rsid w:val="00902750"/>
    <w:rsid w:val="00902E41"/>
    <w:rsid w:val="00915D4C"/>
    <w:rsid w:val="009173A0"/>
    <w:rsid w:val="009455CE"/>
    <w:rsid w:val="00961955"/>
    <w:rsid w:val="00967804"/>
    <w:rsid w:val="00990A11"/>
    <w:rsid w:val="009F0835"/>
    <w:rsid w:val="009F18F5"/>
    <w:rsid w:val="00A130F7"/>
    <w:rsid w:val="00A451AC"/>
    <w:rsid w:val="00A55725"/>
    <w:rsid w:val="00AD526A"/>
    <w:rsid w:val="00AF0536"/>
    <w:rsid w:val="00B03600"/>
    <w:rsid w:val="00B04DB6"/>
    <w:rsid w:val="00B2382D"/>
    <w:rsid w:val="00B30F35"/>
    <w:rsid w:val="00B45502"/>
    <w:rsid w:val="00B71BFF"/>
    <w:rsid w:val="00B84D76"/>
    <w:rsid w:val="00BA4996"/>
    <w:rsid w:val="00BA66C7"/>
    <w:rsid w:val="00C414A4"/>
    <w:rsid w:val="00C77211"/>
    <w:rsid w:val="00C8046D"/>
    <w:rsid w:val="00C8134D"/>
    <w:rsid w:val="00CA5DFB"/>
    <w:rsid w:val="00D02303"/>
    <w:rsid w:val="00D27BB4"/>
    <w:rsid w:val="00D432D4"/>
    <w:rsid w:val="00D7627E"/>
    <w:rsid w:val="00D85ADC"/>
    <w:rsid w:val="00D9014D"/>
    <w:rsid w:val="00DA1620"/>
    <w:rsid w:val="00DA432C"/>
    <w:rsid w:val="00DB1909"/>
    <w:rsid w:val="00DD1053"/>
    <w:rsid w:val="00DE639F"/>
    <w:rsid w:val="00E54C5F"/>
    <w:rsid w:val="00E66E94"/>
    <w:rsid w:val="00E83C55"/>
    <w:rsid w:val="00EA7B05"/>
    <w:rsid w:val="00EC050A"/>
    <w:rsid w:val="00F266E0"/>
    <w:rsid w:val="00F3623F"/>
    <w:rsid w:val="00F46340"/>
    <w:rsid w:val="00F538DA"/>
    <w:rsid w:val="00F72BA3"/>
    <w:rsid w:val="00F9726A"/>
    <w:rsid w:val="00FA0D93"/>
    <w:rsid w:val="00FA3290"/>
    <w:rsid w:val="00FD01D9"/>
    <w:rsid w:val="00FF3C15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">
    <w:name w:val="zag"/>
    <w:basedOn w:val="a0"/>
    <w:rsid w:val="006A00ED"/>
  </w:style>
  <w:style w:type="character" w:styleId="a4">
    <w:name w:val="Strong"/>
    <w:basedOn w:val="a0"/>
    <w:uiPriority w:val="22"/>
    <w:qFormat/>
    <w:rsid w:val="006A00ED"/>
    <w:rPr>
      <w:b/>
      <w:bCs/>
    </w:rPr>
  </w:style>
  <w:style w:type="paragraph" w:customStyle="1" w:styleId="cont">
    <w:name w:val="cont"/>
    <w:basedOn w:val="a"/>
    <w:rsid w:val="006A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zag">
    <w:name w:val="contzag"/>
    <w:basedOn w:val="a"/>
    <w:rsid w:val="006A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1">
    <w:name w:val="cont1"/>
    <w:basedOn w:val="a0"/>
    <w:rsid w:val="006A00ED"/>
  </w:style>
  <w:style w:type="paragraph" w:styleId="a5">
    <w:name w:val="List Paragraph"/>
    <w:basedOn w:val="a"/>
    <w:uiPriority w:val="34"/>
    <w:qFormat/>
    <w:rsid w:val="006A00ED"/>
    <w:pPr>
      <w:ind w:left="720"/>
      <w:contextualSpacing/>
    </w:pPr>
  </w:style>
  <w:style w:type="paragraph" w:styleId="2">
    <w:name w:val="Body Text Indent 2"/>
    <w:basedOn w:val="a"/>
    <w:link w:val="20"/>
    <w:rsid w:val="00441E3D"/>
    <w:pPr>
      <w:widowControl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1E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41E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1E3D"/>
    <w:rPr>
      <w:sz w:val="16"/>
      <w:szCs w:val="16"/>
    </w:rPr>
  </w:style>
  <w:style w:type="paragraph" w:styleId="a6">
    <w:name w:val="header"/>
    <w:basedOn w:val="a"/>
    <w:link w:val="a7"/>
    <w:uiPriority w:val="99"/>
    <w:rsid w:val="00990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0A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27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27B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6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736B"/>
  </w:style>
  <w:style w:type="paragraph" w:styleId="ab">
    <w:name w:val="Plain Text"/>
    <w:basedOn w:val="a"/>
    <w:link w:val="ac"/>
    <w:uiPriority w:val="99"/>
    <w:rsid w:val="00C8046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C804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902E41"/>
    <w:rPr>
      <w:color w:val="0000FF"/>
      <w:u w:val="single"/>
    </w:rPr>
  </w:style>
  <w:style w:type="paragraph" w:customStyle="1" w:styleId="ConsPlusTitle">
    <w:name w:val="ConsPlusTitle"/>
    <w:uiPriority w:val="99"/>
    <w:rsid w:val="00D85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F71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F7149"/>
  </w:style>
  <w:style w:type="paragraph" w:customStyle="1" w:styleId="af0">
    <w:name w:val="Нормальный (таблица)"/>
    <w:basedOn w:val="a"/>
    <w:next w:val="a"/>
    <w:uiPriority w:val="99"/>
    <w:rsid w:val="005F71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A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5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BD4A-3351-41CE-A80A-1C6903E6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Buh</cp:lastModifiedBy>
  <cp:revision>96</cp:revision>
  <cp:lastPrinted>2016-09-01T05:52:00Z</cp:lastPrinted>
  <dcterms:created xsi:type="dcterms:W3CDTF">2013-10-15T06:50:00Z</dcterms:created>
  <dcterms:modified xsi:type="dcterms:W3CDTF">2016-09-01T05:52:00Z</dcterms:modified>
</cp:coreProperties>
</file>